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440EE">
      <w:pPr>
        <w:spacing w:line="276" w:lineRule="auto"/>
        <w:jc w:val="center"/>
        <w:rPr>
          <w:rFonts w:ascii="Arial" w:hAnsi="Arial" w:eastAsia="Arial" w:cs="Arial"/>
          <w:b/>
          <w:sz w:val="20"/>
          <w:szCs w:val="20"/>
        </w:rPr>
      </w:pPr>
    </w:p>
    <w:tbl>
      <w:tblPr>
        <w:tblStyle w:val="9"/>
        <w:tblpPr w:leftFromText="180" w:rightFromText="180" w:vertAnchor="text" w:horzAnchor="margin" w:tblpXSpec="center" w:tblpY="1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3431"/>
        <w:gridCol w:w="5299"/>
      </w:tblGrid>
      <w:tr w14:paraId="6DCC4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Mar>
              <w:top w:w="0" w:type="dxa"/>
              <w:left w:w="108" w:type="dxa"/>
              <w:bottom w:w="0" w:type="dxa"/>
              <w:right w:w="108" w:type="dxa"/>
            </w:tcMar>
          </w:tcPr>
          <w:p w14:paraId="7ACE327D">
            <w:pPr>
              <w:rPr>
                <w:rFonts w:ascii="Times New Roman" w:hAnsi="Times New Roman" w:eastAsia="Times New Roman"/>
                <w:color w:val="000000" w:themeColor="text1"/>
                <w:sz w:val="24"/>
                <w:szCs w:val="24"/>
                <w14:textFill>
                  <w14:solidFill>
                    <w14:schemeClr w14:val="tx1"/>
                  </w14:solidFill>
                </w14:textFill>
              </w:rPr>
            </w:pPr>
            <w:r>
              <w:rPr>
                <w:rFonts w:ascii="Arial" w:hAnsi="Arial" w:eastAsia="Times New Roman" w:cs="Arial"/>
                <w:b/>
                <w:bCs/>
                <w:color w:val="000000" w:themeColor="text1"/>
                <w14:textFill>
                  <w14:solidFill>
                    <w14:schemeClr w14:val="tx1"/>
                  </w14:solidFill>
                </w14:textFill>
              </w:rPr>
              <w:t>Nombre completo del aprendiz</w:t>
            </w:r>
          </w:p>
        </w:tc>
        <w:tc>
          <w:tcPr>
            <w:tcW w:w="5299" w:type="dxa"/>
            <w:tcMar>
              <w:top w:w="0" w:type="dxa"/>
              <w:left w:w="108" w:type="dxa"/>
              <w:bottom w:w="0" w:type="dxa"/>
              <w:right w:w="108" w:type="dxa"/>
            </w:tcMar>
          </w:tcPr>
          <w:p w14:paraId="69CC0387">
            <w:pPr>
              <w:rPr>
                <w:rFonts w:ascii="Times New Roman" w:hAnsi="Times New Roman" w:eastAsia="Times New Roman"/>
                <w:color w:val="000000" w:themeColor="text1"/>
                <w:sz w:val="24"/>
                <w:szCs w:val="24"/>
                <w14:textFill>
                  <w14:solidFill>
                    <w14:schemeClr w14:val="tx1"/>
                  </w14:solidFill>
                </w14:textFill>
              </w:rPr>
            </w:pPr>
          </w:p>
        </w:tc>
      </w:tr>
      <w:tr w14:paraId="26B0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Mar>
              <w:top w:w="0" w:type="dxa"/>
              <w:left w:w="108" w:type="dxa"/>
              <w:bottom w:w="0" w:type="dxa"/>
              <w:right w:w="108" w:type="dxa"/>
            </w:tcMar>
          </w:tcPr>
          <w:p w14:paraId="1D863523">
            <w:pPr>
              <w:rPr>
                <w:rFonts w:ascii="Times New Roman" w:hAnsi="Times New Roman" w:eastAsia="Times New Roman"/>
                <w:color w:val="000000" w:themeColor="text1"/>
                <w:sz w:val="24"/>
                <w:szCs w:val="24"/>
                <w14:textFill>
                  <w14:solidFill>
                    <w14:schemeClr w14:val="tx1"/>
                  </w14:solidFill>
                </w14:textFill>
              </w:rPr>
            </w:pPr>
            <w:r>
              <w:rPr>
                <w:rFonts w:ascii="Arial" w:hAnsi="Arial" w:eastAsia="Times New Roman" w:cs="Arial"/>
                <w:b/>
                <w:bCs/>
                <w:color w:val="000000" w:themeColor="text1"/>
                <w14:textFill>
                  <w14:solidFill>
                    <w14:schemeClr w14:val="tx1"/>
                  </w14:solidFill>
                </w14:textFill>
              </w:rPr>
              <w:t>Número de identificaciòn </w:t>
            </w:r>
          </w:p>
        </w:tc>
        <w:tc>
          <w:tcPr>
            <w:tcW w:w="5299" w:type="dxa"/>
            <w:tcMar>
              <w:top w:w="0" w:type="dxa"/>
              <w:left w:w="108" w:type="dxa"/>
              <w:bottom w:w="0" w:type="dxa"/>
              <w:right w:w="108" w:type="dxa"/>
            </w:tcMar>
          </w:tcPr>
          <w:p w14:paraId="5C59CF10">
            <w:pPr>
              <w:rPr>
                <w:rFonts w:ascii="Times New Roman" w:hAnsi="Times New Roman" w:eastAsia="Times New Roman"/>
                <w:color w:val="000000" w:themeColor="text1"/>
                <w:sz w:val="24"/>
                <w:szCs w:val="24"/>
                <w14:textFill>
                  <w14:solidFill>
                    <w14:schemeClr w14:val="tx1"/>
                  </w14:solidFill>
                </w14:textFill>
              </w:rPr>
            </w:pPr>
          </w:p>
        </w:tc>
      </w:tr>
      <w:tr w14:paraId="3AF53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Mar>
              <w:top w:w="0" w:type="dxa"/>
              <w:left w:w="108" w:type="dxa"/>
              <w:bottom w:w="0" w:type="dxa"/>
              <w:right w:w="108" w:type="dxa"/>
            </w:tcMar>
          </w:tcPr>
          <w:p w14:paraId="57E405E5">
            <w:pPr>
              <w:rPr>
                <w:rFonts w:ascii="Times New Roman" w:hAnsi="Times New Roman" w:eastAsia="Times New Roman"/>
                <w:color w:val="000000" w:themeColor="text1"/>
                <w:sz w:val="24"/>
                <w:szCs w:val="24"/>
                <w14:textFill>
                  <w14:solidFill>
                    <w14:schemeClr w14:val="tx1"/>
                  </w14:solidFill>
                </w14:textFill>
              </w:rPr>
            </w:pPr>
            <w:r>
              <w:rPr>
                <w:rFonts w:ascii="Arial" w:hAnsi="Arial" w:eastAsia="Times New Roman" w:cs="Arial"/>
                <w:b/>
                <w:bCs/>
                <w:color w:val="000000" w:themeColor="text1"/>
                <w14:textFill>
                  <w14:solidFill>
                    <w14:schemeClr w14:val="tx1"/>
                  </w14:solidFill>
                </w14:textFill>
              </w:rPr>
              <w:t>Programa de formación</w:t>
            </w:r>
          </w:p>
        </w:tc>
        <w:tc>
          <w:tcPr>
            <w:tcW w:w="5299" w:type="dxa"/>
            <w:tcMar>
              <w:top w:w="0" w:type="dxa"/>
              <w:left w:w="108" w:type="dxa"/>
              <w:bottom w:w="0" w:type="dxa"/>
              <w:right w:w="108" w:type="dxa"/>
            </w:tcMar>
          </w:tcPr>
          <w:p w14:paraId="25F44A8A">
            <w:pPr>
              <w:rPr>
                <w:rFonts w:ascii="Times New Roman" w:hAnsi="Times New Roman" w:eastAsia="Times New Roman"/>
                <w:color w:val="000000" w:themeColor="text1"/>
                <w:sz w:val="24"/>
                <w:szCs w:val="24"/>
                <w14:textFill>
                  <w14:solidFill>
                    <w14:schemeClr w14:val="tx1"/>
                  </w14:solidFill>
                </w14:textFill>
              </w:rPr>
            </w:pPr>
          </w:p>
        </w:tc>
      </w:tr>
      <w:tr w14:paraId="5196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Mar>
              <w:top w:w="0" w:type="dxa"/>
              <w:left w:w="108" w:type="dxa"/>
              <w:bottom w:w="0" w:type="dxa"/>
              <w:right w:w="108" w:type="dxa"/>
            </w:tcMar>
          </w:tcPr>
          <w:p w14:paraId="7BCF6274">
            <w:pPr>
              <w:rPr>
                <w:rFonts w:ascii="Times New Roman" w:hAnsi="Times New Roman" w:eastAsia="Times New Roman"/>
                <w:color w:val="000000" w:themeColor="text1"/>
                <w:sz w:val="24"/>
                <w:szCs w:val="24"/>
                <w14:textFill>
                  <w14:solidFill>
                    <w14:schemeClr w14:val="tx1"/>
                  </w14:solidFill>
                </w14:textFill>
              </w:rPr>
            </w:pPr>
            <w:r>
              <w:rPr>
                <w:rFonts w:ascii="Arial" w:hAnsi="Arial" w:eastAsia="Times New Roman" w:cs="Arial"/>
                <w:b/>
                <w:bCs/>
                <w:color w:val="000000" w:themeColor="text1"/>
                <w14:textFill>
                  <w14:solidFill>
                    <w14:schemeClr w14:val="tx1"/>
                  </w14:solidFill>
                </w14:textFill>
              </w:rPr>
              <w:t>Número de ficha</w:t>
            </w:r>
          </w:p>
        </w:tc>
        <w:tc>
          <w:tcPr>
            <w:tcW w:w="5299" w:type="dxa"/>
            <w:tcMar>
              <w:top w:w="0" w:type="dxa"/>
              <w:left w:w="108" w:type="dxa"/>
              <w:bottom w:w="0" w:type="dxa"/>
              <w:right w:w="108" w:type="dxa"/>
            </w:tcMar>
          </w:tcPr>
          <w:p w14:paraId="0C1D42C2">
            <w:pPr>
              <w:rPr>
                <w:rFonts w:ascii="Times New Roman" w:hAnsi="Times New Roman" w:eastAsia="Times New Roman"/>
                <w:color w:val="000000" w:themeColor="text1"/>
                <w:sz w:val="24"/>
                <w:szCs w:val="24"/>
                <w14:textFill>
                  <w14:solidFill>
                    <w14:schemeClr w14:val="tx1"/>
                  </w14:solidFill>
                </w14:textFill>
              </w:rPr>
            </w:pPr>
          </w:p>
        </w:tc>
      </w:tr>
      <w:tr w14:paraId="1E3FA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Mar>
              <w:top w:w="0" w:type="dxa"/>
              <w:left w:w="108" w:type="dxa"/>
              <w:bottom w:w="0" w:type="dxa"/>
              <w:right w:w="108" w:type="dxa"/>
            </w:tcMar>
          </w:tcPr>
          <w:p w14:paraId="5D28D4C9">
            <w:pPr>
              <w:rPr>
                <w:rFonts w:ascii="Times New Roman" w:hAnsi="Times New Roman" w:eastAsia="Times New Roman"/>
                <w:color w:val="000000" w:themeColor="text1"/>
                <w:sz w:val="24"/>
                <w:szCs w:val="24"/>
                <w14:textFill>
                  <w14:solidFill>
                    <w14:schemeClr w14:val="tx1"/>
                  </w14:solidFill>
                </w14:textFill>
              </w:rPr>
            </w:pPr>
            <w:r>
              <w:rPr>
                <w:rFonts w:ascii="Arial" w:hAnsi="Arial" w:eastAsia="Times New Roman" w:cs="Arial"/>
                <w:b/>
                <w:bCs/>
                <w:color w:val="000000" w:themeColor="text1"/>
                <w14:textFill>
                  <w14:solidFill>
                    <w14:schemeClr w14:val="tx1"/>
                  </w14:solidFill>
                </w14:textFill>
              </w:rPr>
              <w:t>Número de celular</w:t>
            </w:r>
          </w:p>
        </w:tc>
        <w:tc>
          <w:tcPr>
            <w:tcW w:w="5299" w:type="dxa"/>
            <w:tcMar>
              <w:top w:w="0" w:type="dxa"/>
              <w:left w:w="108" w:type="dxa"/>
              <w:bottom w:w="0" w:type="dxa"/>
              <w:right w:w="108" w:type="dxa"/>
            </w:tcMar>
          </w:tcPr>
          <w:p w14:paraId="4049E12F">
            <w:pPr>
              <w:rPr>
                <w:rFonts w:ascii="Times New Roman" w:hAnsi="Times New Roman" w:eastAsia="Times New Roman"/>
                <w:color w:val="000000" w:themeColor="text1"/>
                <w:sz w:val="24"/>
                <w:szCs w:val="24"/>
                <w14:textFill>
                  <w14:solidFill>
                    <w14:schemeClr w14:val="tx1"/>
                  </w14:solidFill>
                </w14:textFill>
              </w:rPr>
            </w:pPr>
          </w:p>
        </w:tc>
      </w:tr>
      <w:tr w14:paraId="5500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Mar>
              <w:top w:w="0" w:type="dxa"/>
              <w:left w:w="108" w:type="dxa"/>
              <w:bottom w:w="0" w:type="dxa"/>
              <w:right w:w="108" w:type="dxa"/>
            </w:tcMar>
          </w:tcPr>
          <w:p w14:paraId="1DFEA04E">
            <w:pPr>
              <w:spacing w:line="276" w:lineRule="auto"/>
              <w:rPr>
                <w:rFonts w:ascii="Arial" w:hAnsi="Arial" w:eastAsia="Arial" w:cs="Arial"/>
              </w:rPr>
            </w:pPr>
            <w:r>
              <w:rPr>
                <w:rFonts w:ascii="Arial" w:hAnsi="Arial" w:eastAsia="Arial" w:cs="Arial"/>
                <w:b/>
              </w:rPr>
              <w:t>Fecha:</w:t>
            </w:r>
          </w:p>
        </w:tc>
        <w:tc>
          <w:tcPr>
            <w:tcW w:w="5299" w:type="dxa"/>
            <w:tcMar>
              <w:top w:w="0" w:type="dxa"/>
              <w:left w:w="108" w:type="dxa"/>
              <w:bottom w:w="0" w:type="dxa"/>
              <w:right w:w="108" w:type="dxa"/>
            </w:tcMar>
          </w:tcPr>
          <w:p w14:paraId="60DCF8EA">
            <w:pPr>
              <w:rPr>
                <w:rFonts w:ascii="Times New Roman" w:hAnsi="Times New Roman" w:eastAsia="Times New Roman"/>
                <w:color w:val="000000" w:themeColor="text1"/>
                <w:sz w:val="24"/>
                <w:szCs w:val="24"/>
                <w14:textFill>
                  <w14:solidFill>
                    <w14:schemeClr w14:val="tx1"/>
                  </w14:solidFill>
                </w14:textFill>
              </w:rPr>
            </w:pPr>
          </w:p>
        </w:tc>
      </w:tr>
    </w:tbl>
    <w:p w14:paraId="6C8A4A59">
      <w:pPr>
        <w:spacing w:line="276" w:lineRule="auto"/>
        <w:rPr>
          <w:rFonts w:ascii="Arial" w:hAnsi="Arial" w:eastAsia="Arial" w:cs="Arial"/>
          <w:b/>
          <w:sz w:val="20"/>
          <w:szCs w:val="20"/>
        </w:rPr>
      </w:pPr>
    </w:p>
    <w:p w14:paraId="3FD1AEBF">
      <w:pPr>
        <w:spacing w:line="276" w:lineRule="auto"/>
        <w:jc w:val="center"/>
        <w:rPr>
          <w:rFonts w:ascii="Arial" w:hAnsi="Arial" w:eastAsia="Arial" w:cs="Arial"/>
          <w:b/>
        </w:rPr>
      </w:pPr>
      <w:r>
        <w:rPr>
          <w:rFonts w:ascii="Arial" w:hAnsi="Arial" w:eastAsia="Arial" w:cs="Arial"/>
          <w:b/>
        </w:rPr>
        <w:t>Anexo Formato diana de valoración</w:t>
      </w:r>
    </w:p>
    <w:p w14:paraId="494FB0FC">
      <w:pPr>
        <w:spacing w:line="276" w:lineRule="auto"/>
        <w:jc w:val="center"/>
        <w:rPr>
          <w:rFonts w:ascii="Arial" w:hAnsi="Arial" w:eastAsia="Arial" w:cs="Arial"/>
          <w:b/>
        </w:rPr>
      </w:pPr>
    </w:p>
    <w:p w14:paraId="51FB57E4">
      <w:pPr>
        <w:spacing w:after="200" w:line="276" w:lineRule="auto"/>
        <w:contextualSpacing/>
        <w:jc w:val="both"/>
        <w:rPr>
          <w:rFonts w:ascii="Arial" w:hAnsi="Arial" w:cs="Arial"/>
          <w:b/>
          <w:bCs/>
        </w:rPr>
      </w:pPr>
      <w:r>
        <w:rPr>
          <w:rFonts w:ascii="Arial" w:hAnsi="Arial" w:cs="Arial"/>
          <w:b/>
        </w:rPr>
        <w:t>Actividad</w:t>
      </w:r>
      <w:r>
        <w:rPr>
          <w:rFonts w:ascii="Arial" w:hAnsi="Arial" w:cs="Arial"/>
          <w:b/>
          <w:spacing w:val="5"/>
        </w:rPr>
        <w:t xml:space="preserve"> </w:t>
      </w:r>
      <w:r>
        <w:rPr>
          <w:rFonts w:ascii="Arial" w:hAnsi="Arial" w:cs="Arial"/>
          <w:b/>
        </w:rPr>
        <w:t>de</w:t>
      </w:r>
      <w:r>
        <w:rPr>
          <w:rFonts w:ascii="Arial" w:hAnsi="Arial" w:cs="Arial"/>
          <w:b/>
          <w:spacing w:val="6"/>
        </w:rPr>
        <w:t xml:space="preserve"> </w:t>
      </w:r>
      <w:r>
        <w:rPr>
          <w:rFonts w:ascii="Arial" w:hAnsi="Arial" w:cs="Arial"/>
          <w:b/>
        </w:rPr>
        <w:t>aprendizaje</w:t>
      </w:r>
      <w:r>
        <w:rPr>
          <w:rFonts w:ascii="Arial" w:hAnsi="Arial" w:cs="Arial"/>
          <w:b/>
          <w:spacing w:val="6"/>
        </w:rPr>
        <w:t xml:space="preserve"> </w:t>
      </w:r>
      <w:r>
        <w:rPr>
          <w:rFonts w:ascii="Arial" w:hAnsi="Arial" w:cs="Arial"/>
          <w:b/>
        </w:rPr>
        <w:t>3 -</w:t>
      </w:r>
      <w:r>
        <w:rPr>
          <w:rFonts w:ascii="Arial" w:hAnsi="Arial" w:cs="Arial"/>
          <w:b/>
          <w:spacing w:val="6"/>
        </w:rPr>
        <w:t xml:space="preserve"> </w:t>
      </w:r>
      <w:r>
        <w:rPr>
          <w:rFonts w:ascii="Arial" w:hAnsi="Arial" w:cs="Arial"/>
          <w:b/>
        </w:rPr>
        <w:t xml:space="preserve">Integrar elementos de la cultura emprendedora teniendo en cuenta el perfil personal y el contexto de desarrollo social. </w:t>
      </w:r>
    </w:p>
    <w:p w14:paraId="36451D33">
      <w:pPr>
        <w:spacing w:line="276" w:lineRule="auto"/>
        <w:rPr>
          <w:rFonts w:ascii="Arial" w:hAnsi="Arial" w:eastAsia="Arial" w:cs="Arial"/>
          <w:b/>
        </w:rPr>
      </w:pPr>
    </w:p>
    <w:p w14:paraId="32038A2C">
      <w:pPr>
        <w:numPr>
          <w:ilvl w:val="0"/>
          <w:numId w:val="1"/>
        </w:numPr>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rFonts w:ascii="Arial" w:hAnsi="Arial" w:eastAsia="Arial" w:cs="Arial"/>
          <w:color w:val="000000"/>
        </w:rPr>
      </w:pPr>
      <w:r>
        <w:rPr>
          <w:rFonts w:ascii="Arial" w:hAnsi="Arial" w:eastAsia="Arial" w:cs="Arial"/>
          <w:b/>
          <w:color w:val="000000"/>
        </w:rPr>
        <w:t>Realice un ejercicio de autoevaluación de sus características emprendedoras personales de acuerdo con sus experiencias de vida.</w:t>
      </w:r>
      <w:r>
        <w:rPr>
          <w:rFonts w:ascii="Arial" w:hAnsi="Arial" w:eastAsia="Arial" w:cs="Arial"/>
          <w:color w:val="000000"/>
        </w:rPr>
        <w:t xml:space="preserve"> Para ello, usará la diana de valoración, una herramienta que le permitirá identificar cuáles elementos de su personalidad necesita mejorar y cuáles tiene como fortalezas, ayudándole así al logro de sus objetivos. </w:t>
      </w:r>
    </w:p>
    <w:p w14:paraId="3591790B">
      <w:pPr>
        <w:pBdr>
          <w:top w:val="none" w:color="auto" w:sz="0" w:space="0"/>
          <w:left w:val="none" w:color="auto" w:sz="0" w:space="0"/>
          <w:bottom w:val="none" w:color="auto" w:sz="0" w:space="0"/>
          <w:right w:val="none" w:color="auto" w:sz="0" w:space="0"/>
          <w:between w:val="none" w:color="auto" w:sz="0" w:space="0"/>
        </w:pBdr>
        <w:spacing w:after="0" w:line="276" w:lineRule="auto"/>
        <w:jc w:val="both"/>
        <w:rPr>
          <w:rFonts w:ascii="Arial" w:hAnsi="Arial" w:eastAsia="Arial" w:cs="Arial"/>
          <w:color w:val="000000"/>
        </w:rPr>
      </w:pPr>
    </w:p>
    <w:p w14:paraId="01CB533C">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rPr>
      </w:pPr>
      <w:r>
        <w:rPr>
          <w:rFonts w:ascii="Arial" w:hAnsi="Arial" w:eastAsia="Arial" w:cs="Arial"/>
          <w:b/>
          <w:color w:val="000000"/>
        </w:rPr>
        <w:t>Instrucciones de uso</w:t>
      </w:r>
    </w:p>
    <w:p w14:paraId="16079FC0">
      <w:pPr>
        <w:spacing w:line="276" w:lineRule="auto"/>
        <w:ind w:left="284"/>
        <w:jc w:val="both"/>
        <w:rPr>
          <w:rFonts w:ascii="Arial" w:hAnsi="Arial" w:eastAsia="Arial" w:cs="Arial"/>
        </w:rPr>
      </w:pPr>
      <w:r>
        <w:rPr>
          <w:rFonts w:ascii="Arial" w:hAnsi="Arial" w:eastAsia="Arial" w:cs="Arial"/>
        </w:rPr>
        <w:t xml:space="preserve">¿Alguna vez ha jugado a los dardos o tiro al blanco? La diana de valoración opera del mismo modo: entre más cerca del centro se encuentre, mayor “puntaje” va a obtener. </w:t>
      </w:r>
    </w:p>
    <w:p w14:paraId="7AEF27E0">
      <w:pPr>
        <w:spacing w:line="276" w:lineRule="auto"/>
        <w:ind w:left="284"/>
        <w:jc w:val="both"/>
        <w:rPr>
          <w:rFonts w:ascii="Arial" w:hAnsi="Arial" w:eastAsia="Arial" w:cs="Arial"/>
        </w:rPr>
      </w:pPr>
      <w:r>
        <w:rPr>
          <w:rFonts w:ascii="Arial" w:hAnsi="Arial" w:eastAsia="Arial" w:cs="Arial"/>
          <w:b/>
          <w:i/>
        </w:rPr>
        <w:t>¿Cómo diligenciar la diana de valoración?</w:t>
      </w:r>
    </w:p>
    <w:p w14:paraId="724B43BC">
      <w:pPr>
        <w:spacing w:line="276" w:lineRule="auto"/>
        <w:ind w:left="284"/>
        <w:jc w:val="both"/>
        <w:rPr>
          <w:rFonts w:ascii="Arial" w:hAnsi="Arial" w:eastAsia="Arial" w:cs="Arial"/>
        </w:rPr>
      </w:pPr>
      <w:r>
        <w:rPr>
          <w:rFonts w:ascii="Arial" w:hAnsi="Arial" w:eastAsia="Arial" w:cs="Arial"/>
          <w:b/>
          <w:color w:val="00B050"/>
        </w:rPr>
        <w:t>Verde:</w:t>
      </w:r>
      <w:r>
        <w:rPr>
          <w:rFonts w:ascii="Arial" w:hAnsi="Arial" w:eastAsia="Arial" w:cs="Arial"/>
          <w:color w:val="00B050"/>
        </w:rPr>
        <w:t xml:space="preserve"> </w:t>
      </w:r>
      <w:r>
        <w:rPr>
          <w:rFonts w:ascii="Arial" w:hAnsi="Arial" w:eastAsia="Arial" w:cs="Arial"/>
        </w:rPr>
        <w:t xml:space="preserve">ubique una equis (X) en esta zona si considera que la característica emprendedora personal es un aspecto que es </w:t>
      </w:r>
      <w:r>
        <w:rPr>
          <w:rFonts w:ascii="Arial" w:hAnsi="Arial" w:eastAsia="Arial" w:cs="Arial"/>
          <w:b/>
        </w:rPr>
        <w:t>muy fuerte en su personalidad</w:t>
      </w:r>
      <w:r>
        <w:rPr>
          <w:rFonts w:ascii="Arial" w:hAnsi="Arial" w:eastAsia="Arial" w:cs="Arial"/>
        </w:rPr>
        <w:t>.</w:t>
      </w:r>
    </w:p>
    <w:p w14:paraId="482FF32C">
      <w:pPr>
        <w:spacing w:line="276" w:lineRule="auto"/>
        <w:ind w:left="284"/>
        <w:jc w:val="both"/>
        <w:rPr>
          <w:rFonts w:ascii="Arial" w:hAnsi="Arial" w:eastAsia="Arial" w:cs="Arial"/>
        </w:rPr>
      </w:pPr>
      <w:r>
        <w:rPr>
          <w:rFonts w:ascii="Arial" w:hAnsi="Arial" w:eastAsia="Arial" w:cs="Arial"/>
          <w:b/>
          <w:color w:val="BF8F00"/>
        </w:rPr>
        <w:t>Amarillo:</w:t>
      </w:r>
      <w:r>
        <w:rPr>
          <w:rFonts w:ascii="Arial" w:hAnsi="Arial" w:eastAsia="Arial" w:cs="Arial"/>
          <w:color w:val="BF8F00"/>
        </w:rPr>
        <w:t xml:space="preserve"> </w:t>
      </w:r>
      <w:r>
        <w:rPr>
          <w:rFonts w:ascii="Arial" w:hAnsi="Arial" w:eastAsia="Arial" w:cs="Arial"/>
        </w:rPr>
        <w:t xml:space="preserve">ubique una equis (X) en esta zona si considera que la característica emprendedora personal es un aspecto que aplica con una </w:t>
      </w:r>
      <w:r>
        <w:rPr>
          <w:rFonts w:ascii="Arial" w:hAnsi="Arial" w:eastAsia="Arial" w:cs="Arial"/>
          <w:b/>
        </w:rPr>
        <w:t>frecuencia intermedia</w:t>
      </w:r>
      <w:r>
        <w:rPr>
          <w:rFonts w:ascii="Arial" w:hAnsi="Arial" w:eastAsia="Arial" w:cs="Arial"/>
        </w:rPr>
        <w:t xml:space="preserve"> en su comportamiento diario.</w:t>
      </w:r>
    </w:p>
    <w:p w14:paraId="61610E97">
      <w:pPr>
        <w:spacing w:line="276" w:lineRule="auto"/>
        <w:ind w:left="284"/>
        <w:jc w:val="both"/>
        <w:rPr>
          <w:rFonts w:ascii="Arial" w:hAnsi="Arial" w:eastAsia="Arial" w:cs="Arial"/>
        </w:rPr>
      </w:pPr>
      <w:r>
        <w:rPr>
          <w:rFonts w:ascii="Arial" w:hAnsi="Arial" w:eastAsia="Arial" w:cs="Arial"/>
          <w:b/>
          <w:color w:val="C00000"/>
        </w:rPr>
        <w:t>Rojo:</w:t>
      </w:r>
      <w:r>
        <w:rPr>
          <w:rFonts w:ascii="Arial" w:hAnsi="Arial" w:eastAsia="Arial" w:cs="Arial"/>
          <w:color w:val="C00000"/>
        </w:rPr>
        <w:t xml:space="preserve"> </w:t>
      </w:r>
      <w:r>
        <w:rPr>
          <w:rFonts w:ascii="Arial" w:hAnsi="Arial" w:eastAsia="Arial" w:cs="Arial"/>
        </w:rPr>
        <w:t xml:space="preserve">ubique una equis (X) en esta zona si considera que la característica emprendedora personal es un aspecto que aplica </w:t>
      </w:r>
      <w:r>
        <w:rPr>
          <w:rFonts w:ascii="Arial" w:hAnsi="Arial" w:eastAsia="Arial" w:cs="Arial"/>
          <w:b/>
        </w:rPr>
        <w:t>con poca frecuencia o nula en su diario vivir</w:t>
      </w:r>
      <w:r>
        <w:rPr>
          <w:rFonts w:ascii="Arial" w:hAnsi="Arial" w:eastAsia="Arial" w:cs="Arial"/>
        </w:rPr>
        <w:t xml:space="preserve"> (ubique el punto lo más alejado del centro de la diana de valoración: representa la(s) característica(s) que requiere(n) un mayor grado de esfuerzo para ser convertida(s) en fortalezas).</w:t>
      </w:r>
    </w:p>
    <w:p w14:paraId="0DFB10D4">
      <w:pPr>
        <w:spacing w:line="276" w:lineRule="auto"/>
        <w:rPr>
          <w:rFonts w:ascii="Arial" w:hAnsi="Arial" w:eastAsia="Arial" w:cs="Arial"/>
        </w:rPr>
      </w:pPr>
    </w:p>
    <w:p w14:paraId="1D64789F">
      <w:pPr>
        <w:spacing w:line="276" w:lineRule="auto"/>
        <w:rPr>
          <w:rFonts w:ascii="Arial" w:hAnsi="Arial" w:eastAsia="Arial" w:cs="Arial"/>
          <w:sz w:val="20"/>
          <w:szCs w:val="20"/>
        </w:rPr>
      </w:pPr>
    </w:p>
    <w:p w14:paraId="79FBE1B4">
      <w:pPr>
        <w:spacing w:line="276" w:lineRule="auto"/>
        <w:rPr>
          <w:rFonts w:ascii="Arial" w:hAnsi="Arial" w:eastAsia="Arial" w:cs="Arial"/>
          <w:sz w:val="20"/>
          <w:szCs w:val="20"/>
        </w:rPr>
      </w:pPr>
    </w:p>
    <w:p w14:paraId="370419CC">
      <w:pPr>
        <w:spacing w:line="276" w:lineRule="auto"/>
        <w:rPr>
          <w:rFonts w:ascii="Arial" w:hAnsi="Arial" w:eastAsia="Arial" w:cs="Arial"/>
          <w:sz w:val="20"/>
          <w:szCs w:val="20"/>
        </w:rPr>
      </w:pPr>
    </w:p>
    <w:p w14:paraId="6F8DCF07">
      <w:pPr>
        <w:spacing w:line="276" w:lineRule="auto"/>
        <w:jc w:val="center"/>
        <w:rPr>
          <w:rFonts w:ascii="Arial" w:hAnsi="Arial" w:eastAsia="Arial" w:cs="Arial"/>
          <w:b/>
          <w:sz w:val="20"/>
          <w:szCs w:val="20"/>
        </w:rPr>
      </w:pPr>
      <w:r>
        <w:rPr>
          <w:rFonts w:ascii="Arial" w:hAnsi="Arial" w:eastAsia="Arial" w:cs="Arial"/>
          <w:b/>
          <w:sz w:val="20"/>
          <w:szCs w:val="20"/>
        </w:rPr>
        <w:t>DIANA DE VALORACION DE LAS CEPS</w:t>
      </w:r>
    </w:p>
    <w:p w14:paraId="1D98FA07">
      <w:pPr>
        <w:spacing w:line="276" w:lineRule="auto"/>
        <w:rPr>
          <w:rFonts w:ascii="Arial" w:hAnsi="Arial" w:eastAsia="Arial" w:cs="Arial"/>
          <w:sz w:val="20"/>
          <w:szCs w:val="20"/>
        </w:rPr>
      </w:pPr>
    </w:p>
    <w:p w14:paraId="21C96D9C">
      <w:pPr>
        <w:spacing w:line="276" w:lineRule="auto"/>
        <w:jc w:val="center"/>
        <w:rPr>
          <w:rFonts w:ascii="Arial" w:hAnsi="Arial" w:eastAsia="Arial" w:cs="Arial"/>
          <w:b/>
          <w:sz w:val="20"/>
          <w:szCs w:val="20"/>
          <w:u w:val="single"/>
        </w:rPr>
      </w:pPr>
      <w:r>
        <w:rPr>
          <w:rFonts w:ascii="Arial" w:hAnsi="Arial" w:eastAsia="Arial" w:cs="Arial"/>
          <w:sz w:val="20"/>
          <w:szCs w:val="20"/>
          <w:lang w:val="en-US"/>
        </w:rPr>
        <w:drawing>
          <wp:inline distT="0" distB="0" distL="0" distR="0">
            <wp:extent cx="4324985" cy="4006215"/>
            <wp:effectExtent l="0" t="0" r="0" b="0"/>
            <wp:docPr id="5131" name="image1.png"/>
            <wp:cNvGraphicFramePr/>
            <a:graphic xmlns:a="http://schemas.openxmlformats.org/drawingml/2006/main">
              <a:graphicData uri="http://schemas.openxmlformats.org/drawingml/2006/picture">
                <pic:pic xmlns:pic="http://schemas.openxmlformats.org/drawingml/2006/picture">
                  <pic:nvPicPr>
                    <pic:cNvPr id="5131" name="image1.png"/>
                    <pic:cNvPicPr preferRelativeResize="0"/>
                  </pic:nvPicPr>
                  <pic:blipFill>
                    <a:blip r:embed="rId6"/>
                    <a:srcRect l="25224" t="11608" r="24506" b="5563"/>
                    <a:stretch>
                      <a:fillRect/>
                    </a:stretch>
                  </pic:blipFill>
                  <pic:spPr>
                    <a:xfrm>
                      <a:off x="0" y="0"/>
                      <a:ext cx="4325525" cy="4006800"/>
                    </a:xfrm>
                    <a:prstGeom prst="rect">
                      <a:avLst/>
                    </a:prstGeom>
                  </pic:spPr>
                </pic:pic>
              </a:graphicData>
            </a:graphic>
          </wp:inline>
        </w:drawing>
      </w:r>
    </w:p>
    <w:p w14:paraId="66728B1E">
      <w:pPr>
        <w:spacing w:line="276" w:lineRule="auto"/>
        <w:jc w:val="both"/>
        <w:rPr>
          <w:rFonts w:ascii="Arial" w:hAnsi="Arial" w:eastAsia="Arial" w:cs="Arial"/>
          <w:b/>
        </w:rPr>
      </w:pPr>
    </w:p>
    <w:p w14:paraId="4927AABD">
      <w:pPr>
        <w:spacing w:line="276" w:lineRule="auto"/>
        <w:jc w:val="both"/>
        <w:rPr>
          <w:rFonts w:ascii="Arial" w:hAnsi="Arial" w:eastAsia="Arial" w:cs="Arial"/>
          <w:b/>
        </w:rPr>
      </w:pPr>
      <w:r>
        <w:rPr>
          <w:rFonts w:ascii="Arial" w:hAnsi="Arial" w:eastAsia="Arial" w:cs="Arial"/>
          <w:b/>
        </w:rPr>
        <w:t xml:space="preserve">Clasificación de mis CEPs de acuerdo a su desarrollo. Aprendiz aquí registra (Clasifica) los resultados de la Diana de Valoración, para que pueda visualizar cuáles son sus CEPS que se encuentran </w:t>
      </w:r>
      <w:r>
        <w:rPr>
          <w:rFonts w:ascii="Arial" w:hAnsi="Arial" w:eastAsia="Arial" w:cs="Arial"/>
          <w:b/>
          <w:highlight w:val="green"/>
        </w:rPr>
        <w:t>Más Fuertes</w:t>
      </w:r>
      <w:r>
        <w:rPr>
          <w:rFonts w:ascii="Arial" w:hAnsi="Arial" w:eastAsia="Arial" w:cs="Arial"/>
          <w:b/>
        </w:rPr>
        <w:t xml:space="preserve">, Aquellas en Mejora es decir </w:t>
      </w:r>
      <w:r>
        <w:rPr>
          <w:rFonts w:ascii="Arial" w:hAnsi="Arial" w:eastAsia="Arial" w:cs="Arial"/>
          <w:b/>
          <w:highlight w:val="yellow"/>
        </w:rPr>
        <w:t>Medianamente</w:t>
      </w:r>
      <w:r>
        <w:rPr>
          <w:rFonts w:ascii="Arial" w:hAnsi="Arial" w:eastAsia="Arial" w:cs="Arial"/>
          <w:b/>
        </w:rPr>
        <w:t xml:space="preserve"> </w:t>
      </w:r>
      <w:r>
        <w:rPr>
          <w:rFonts w:ascii="Arial" w:hAnsi="Arial" w:eastAsia="Arial" w:cs="Arial"/>
          <w:b/>
          <w:highlight w:val="yellow"/>
        </w:rPr>
        <w:t>fortalecidas</w:t>
      </w:r>
      <w:r>
        <w:rPr>
          <w:rFonts w:ascii="Arial" w:hAnsi="Arial" w:eastAsia="Arial" w:cs="Arial"/>
          <w:b/>
        </w:rPr>
        <w:t xml:space="preserve"> y Aquellas que necesita intervenir inmediatamente </w:t>
      </w:r>
      <w:r>
        <w:rPr>
          <w:rFonts w:ascii="Arial" w:hAnsi="Arial" w:eastAsia="Arial" w:cs="Arial"/>
          <w:b/>
          <w:color w:val="FF0000"/>
        </w:rPr>
        <w:t>Necesitan Mejora</w:t>
      </w:r>
    </w:p>
    <w:p w14:paraId="5D0D7D9A">
      <w:pPr>
        <w:spacing w:line="276" w:lineRule="auto"/>
        <w:rPr>
          <w:rFonts w:ascii="Arial" w:hAnsi="Arial" w:eastAsia="Arial" w:cs="Arial"/>
          <w:sz w:val="20"/>
          <w:szCs w:val="20"/>
        </w:rPr>
      </w:pPr>
    </w:p>
    <w:p w14:paraId="1CFB398F">
      <w:pPr>
        <w:spacing w:line="276" w:lineRule="auto"/>
        <w:rPr>
          <w:rFonts w:ascii="Arial" w:hAnsi="Arial" w:eastAsia="Arial" w:cs="Arial"/>
          <w:b/>
          <w:sz w:val="20"/>
          <w:szCs w:val="20"/>
          <w:u w:val="single"/>
        </w:rPr>
      </w:pPr>
      <w:r>
        <w:rPr>
          <w:rFonts w:ascii="Arial" w:hAnsi="Arial" w:eastAsia="Arial" w:cs="Arial"/>
          <w:b/>
          <w:sz w:val="20"/>
          <w:szCs w:val="20"/>
          <w:highlight w:val="green"/>
          <w:u w:val="single"/>
        </w:rPr>
        <w:t>Más Fuertes</w:t>
      </w:r>
      <w:r>
        <w:rPr>
          <w:rFonts w:ascii="Arial" w:hAnsi="Arial" w:eastAsia="Arial" w:cs="Arial"/>
          <w:b/>
          <w:sz w:val="20"/>
          <w:szCs w:val="20"/>
          <w:u w:val="single"/>
        </w:rPr>
        <w:t xml:space="preserve"> </w:t>
      </w:r>
    </w:p>
    <w:tbl>
      <w:tblPr>
        <w:tblStyle w:val="9"/>
        <w:tblW w:w="6600" w:type="dxa"/>
        <w:tblInd w:w="0" w:type="dxa"/>
        <w:shd w:val="clear" w:color="auto" w:fill="70AD47" w:themeFill="accent6"/>
        <w:tblLayout w:type="autofit"/>
        <w:tblCellMar>
          <w:top w:w="0" w:type="dxa"/>
          <w:left w:w="108" w:type="dxa"/>
          <w:bottom w:w="0" w:type="dxa"/>
          <w:right w:w="108" w:type="dxa"/>
        </w:tblCellMar>
      </w:tblPr>
      <w:tblGrid>
        <w:gridCol w:w="360"/>
        <w:gridCol w:w="6240"/>
      </w:tblGrid>
      <w:tr w14:paraId="2783EF28">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689E4649">
            <w:pPr>
              <w:spacing w:after="0" w:line="240" w:lineRule="auto"/>
              <w:rPr>
                <w:rFonts w:eastAsia="Times New Roman"/>
                <w:lang w:val="en-US"/>
              </w:rPr>
            </w:pPr>
            <w:r>
              <w:rPr>
                <w:rFonts w:eastAsia="Times New Roman"/>
                <w:lang w:val="en-US"/>
              </w:rPr>
              <w:t>1</w:t>
            </w:r>
          </w:p>
        </w:tc>
        <w:tc>
          <w:tcPr>
            <w:tcW w:w="6240" w:type="dxa"/>
            <w:tcBorders>
              <w:top w:val="nil"/>
              <w:left w:val="nil"/>
              <w:bottom w:val="single" w:color="auto" w:sz="4" w:space="0"/>
              <w:right w:val="nil"/>
            </w:tcBorders>
            <w:shd w:val="clear" w:color="auto" w:fill="70AD47" w:themeFill="accent6"/>
          </w:tcPr>
          <w:p w14:paraId="35CA2342">
            <w:pPr>
              <w:spacing w:after="0" w:line="240" w:lineRule="auto"/>
              <w:rPr>
                <w:rFonts w:hint="default" w:eastAsia="Times New Roman"/>
                <w:i/>
                <w:iCs/>
                <w:color w:val="auto"/>
                <w:lang w:val="es-MX"/>
              </w:rPr>
            </w:pPr>
            <w:r>
              <w:rPr>
                <w:rFonts w:eastAsia="Times New Roman"/>
                <w:i/>
                <w:iCs/>
                <w:color w:val="70AD47" w:themeColor="accent6"/>
                <w:lang w:val="en-US"/>
                <w14:textFill>
                  <w14:solidFill>
                    <w14:schemeClr w14:val="accent6"/>
                  </w14:solidFill>
                </w14:textFill>
              </w:rPr>
              <w:t> </w:t>
            </w:r>
            <w:r>
              <w:rPr>
                <w:rFonts w:hint="default" w:eastAsia="Times New Roman"/>
                <w:i/>
                <w:iCs/>
                <w:color w:val="70AD47" w:themeColor="accent6"/>
                <w:lang w:val="es-MX"/>
                <w14:textFill>
                  <w14:solidFill>
                    <w14:schemeClr w14:val="accent6"/>
                  </w14:solidFill>
                </w14:textFill>
              </w:rPr>
              <w:t>Tetene</w:t>
            </w:r>
          </w:p>
        </w:tc>
      </w:tr>
      <w:tr w14:paraId="33505D86">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2945ED07">
            <w:pPr>
              <w:spacing w:after="0" w:line="240" w:lineRule="auto"/>
              <w:rPr>
                <w:rFonts w:eastAsia="Times New Roman"/>
                <w:lang w:val="en-US"/>
              </w:rPr>
            </w:pPr>
            <w:r>
              <w:rPr>
                <w:rFonts w:eastAsia="Times New Roman"/>
                <w:lang w:val="en-US"/>
              </w:rPr>
              <w:t>2</w:t>
            </w:r>
          </w:p>
        </w:tc>
        <w:tc>
          <w:tcPr>
            <w:tcW w:w="6240" w:type="dxa"/>
            <w:tcBorders>
              <w:top w:val="nil"/>
              <w:left w:val="nil"/>
              <w:bottom w:val="single" w:color="auto" w:sz="4" w:space="0"/>
              <w:right w:val="nil"/>
            </w:tcBorders>
            <w:shd w:val="clear" w:color="auto" w:fill="70AD47" w:themeFill="accent6"/>
          </w:tcPr>
          <w:p w14:paraId="28C34BC9">
            <w:pPr>
              <w:spacing w:after="0" w:line="240" w:lineRule="auto"/>
              <w:rPr>
                <w:rFonts w:eastAsia="Times New Roman"/>
                <w:i/>
                <w:iCs/>
                <w:color w:val="70AD47" w:themeColor="accent6"/>
                <w:lang w:val="en-US"/>
                <w14:textFill>
                  <w14:solidFill>
                    <w14:schemeClr w14:val="accent6"/>
                  </w14:solidFill>
                </w14:textFill>
              </w:rPr>
            </w:pPr>
            <w:r>
              <w:rPr>
                <w:rFonts w:eastAsia="Times New Roman"/>
                <w:i/>
                <w:iCs/>
                <w:color w:val="70AD47" w:themeColor="accent6"/>
                <w:lang w:val="en-US"/>
                <w14:textFill>
                  <w14:solidFill>
                    <w14:schemeClr w14:val="accent6"/>
                  </w14:solidFill>
                </w14:textFill>
              </w:rPr>
              <w:t> </w:t>
            </w:r>
          </w:p>
        </w:tc>
      </w:tr>
      <w:tr w14:paraId="1A008C35">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6464A4DD">
            <w:pPr>
              <w:spacing w:after="0" w:line="240" w:lineRule="auto"/>
              <w:rPr>
                <w:rFonts w:eastAsia="Times New Roman"/>
                <w:lang w:val="en-US"/>
              </w:rPr>
            </w:pPr>
            <w:r>
              <w:rPr>
                <w:rFonts w:eastAsia="Times New Roman"/>
                <w:lang w:val="en-US"/>
              </w:rPr>
              <w:t>3</w:t>
            </w:r>
          </w:p>
        </w:tc>
        <w:tc>
          <w:tcPr>
            <w:tcW w:w="6240" w:type="dxa"/>
            <w:tcBorders>
              <w:top w:val="single" w:color="auto" w:sz="4" w:space="0"/>
              <w:left w:val="nil"/>
              <w:bottom w:val="single" w:color="auto" w:sz="4" w:space="0"/>
              <w:right w:val="nil"/>
            </w:tcBorders>
            <w:shd w:val="clear" w:color="auto" w:fill="70AD47" w:themeFill="accent6"/>
          </w:tcPr>
          <w:p w14:paraId="7B23AAB6">
            <w:pPr>
              <w:spacing w:after="0" w:line="240" w:lineRule="auto"/>
              <w:jc w:val="center"/>
              <w:rPr>
                <w:rFonts w:eastAsia="Times New Roman"/>
                <w:i/>
                <w:iCs/>
                <w:color w:val="70AD47" w:themeColor="accent6"/>
                <w:lang w:val="en-US"/>
                <w14:textFill>
                  <w14:solidFill>
                    <w14:schemeClr w14:val="accent6"/>
                  </w14:solidFill>
                </w14:textFill>
              </w:rPr>
            </w:pPr>
            <w:r>
              <w:rPr>
                <w:rFonts w:eastAsia="Times New Roman"/>
                <w:i/>
                <w:iCs/>
                <w:color w:val="70AD47" w:themeColor="accent6"/>
                <w:lang w:val="en-US"/>
                <w14:textFill>
                  <w14:solidFill>
                    <w14:schemeClr w14:val="accent6"/>
                  </w14:solidFill>
                </w14:textFill>
              </w:rPr>
              <w:t> </w:t>
            </w:r>
          </w:p>
        </w:tc>
      </w:tr>
      <w:tr w14:paraId="40B62F97">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583C47B6">
            <w:pPr>
              <w:spacing w:after="0" w:line="240" w:lineRule="auto"/>
              <w:rPr>
                <w:rFonts w:eastAsia="Times New Roman"/>
                <w:lang w:val="en-US"/>
              </w:rPr>
            </w:pPr>
            <w:r>
              <w:rPr>
                <w:rFonts w:eastAsia="Times New Roman"/>
                <w:lang w:val="en-US"/>
              </w:rPr>
              <w:t>4</w:t>
            </w:r>
          </w:p>
        </w:tc>
        <w:tc>
          <w:tcPr>
            <w:tcW w:w="6240" w:type="dxa"/>
            <w:tcBorders>
              <w:top w:val="nil"/>
              <w:left w:val="nil"/>
              <w:bottom w:val="single" w:color="auto" w:sz="4" w:space="0"/>
              <w:right w:val="nil"/>
            </w:tcBorders>
            <w:shd w:val="clear" w:color="auto" w:fill="70AD47" w:themeFill="accent6"/>
          </w:tcPr>
          <w:p w14:paraId="3CF8B6D3">
            <w:pPr>
              <w:spacing w:after="0" w:line="240" w:lineRule="auto"/>
              <w:rPr>
                <w:rFonts w:eastAsia="Times New Roman"/>
                <w:i/>
                <w:iCs/>
                <w:color w:val="70AD47" w:themeColor="accent6"/>
                <w:lang w:val="en-US"/>
                <w14:textFill>
                  <w14:solidFill>
                    <w14:schemeClr w14:val="accent6"/>
                  </w14:solidFill>
                </w14:textFill>
              </w:rPr>
            </w:pPr>
            <w:r>
              <w:rPr>
                <w:rFonts w:eastAsia="Times New Roman"/>
                <w:i/>
                <w:iCs/>
                <w:color w:val="70AD47" w:themeColor="accent6"/>
                <w:lang w:val="en-US"/>
                <w14:textFill>
                  <w14:solidFill>
                    <w14:schemeClr w14:val="accent6"/>
                  </w14:solidFill>
                </w14:textFill>
              </w:rPr>
              <w:t> </w:t>
            </w:r>
          </w:p>
        </w:tc>
      </w:tr>
    </w:tbl>
    <w:p w14:paraId="5F465C32">
      <w:pPr>
        <w:spacing w:line="276" w:lineRule="auto"/>
        <w:rPr>
          <w:rFonts w:ascii="Arial" w:hAnsi="Arial" w:eastAsia="Arial" w:cs="Arial"/>
          <w:sz w:val="20"/>
          <w:szCs w:val="20"/>
        </w:rPr>
      </w:pPr>
      <w:r>
        <w:rPr>
          <w:rFonts w:ascii="Arial" w:hAnsi="Arial" w:eastAsia="Arial" w:cs="Arial"/>
          <w:b/>
          <w:highlight w:val="yellow"/>
        </w:rPr>
        <w:t>Medianamente</w:t>
      </w:r>
      <w:r>
        <w:rPr>
          <w:rFonts w:ascii="Arial" w:hAnsi="Arial" w:eastAsia="Arial" w:cs="Arial"/>
          <w:b/>
        </w:rPr>
        <w:t xml:space="preserve"> </w:t>
      </w:r>
      <w:r>
        <w:rPr>
          <w:rFonts w:ascii="Arial" w:hAnsi="Arial" w:eastAsia="Arial" w:cs="Arial"/>
          <w:b/>
          <w:highlight w:val="yellow"/>
        </w:rPr>
        <w:t>fortalecidas</w:t>
      </w:r>
    </w:p>
    <w:p w14:paraId="59ED0657">
      <w:pPr>
        <w:spacing w:line="276" w:lineRule="auto"/>
        <w:rPr>
          <w:rFonts w:ascii="Arial" w:hAnsi="Arial" w:eastAsia="Arial" w:cs="Arial"/>
          <w:sz w:val="20"/>
          <w:szCs w:val="20"/>
        </w:rPr>
      </w:pPr>
    </w:p>
    <w:tbl>
      <w:tblPr>
        <w:tblStyle w:val="9"/>
        <w:tblW w:w="6600" w:type="dxa"/>
        <w:tblInd w:w="0" w:type="dxa"/>
        <w:shd w:val="clear" w:color="auto" w:fill="70AD47" w:themeFill="accent6"/>
        <w:tblLayout w:type="autofit"/>
        <w:tblCellMar>
          <w:top w:w="0" w:type="dxa"/>
          <w:left w:w="108" w:type="dxa"/>
          <w:bottom w:w="0" w:type="dxa"/>
          <w:right w:w="108" w:type="dxa"/>
        </w:tblCellMar>
      </w:tblPr>
      <w:tblGrid>
        <w:gridCol w:w="360"/>
        <w:gridCol w:w="6240"/>
      </w:tblGrid>
      <w:tr w14:paraId="5E16D3E4">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39915BAD">
            <w:pPr>
              <w:spacing w:after="0" w:line="240" w:lineRule="auto"/>
              <w:rPr>
                <w:rFonts w:eastAsia="Times New Roman"/>
                <w:lang w:val="en-US"/>
              </w:rPr>
            </w:pPr>
            <w:r>
              <w:rPr>
                <w:rFonts w:eastAsia="Times New Roman"/>
                <w:lang w:val="en-US"/>
              </w:rPr>
              <w:t>1</w:t>
            </w:r>
          </w:p>
        </w:tc>
        <w:tc>
          <w:tcPr>
            <w:tcW w:w="6240" w:type="dxa"/>
            <w:tcBorders>
              <w:top w:val="nil"/>
              <w:left w:val="nil"/>
              <w:bottom w:val="single" w:color="auto" w:sz="4" w:space="0"/>
              <w:right w:val="nil"/>
            </w:tcBorders>
            <w:shd w:val="clear" w:color="auto" w:fill="70AD47" w:themeFill="accent6"/>
          </w:tcPr>
          <w:p w14:paraId="42EE8598">
            <w:pPr>
              <w:spacing w:after="0" w:line="240" w:lineRule="auto"/>
              <w:rPr>
                <w:rFonts w:eastAsia="Times New Roman"/>
                <w:i/>
                <w:iCs/>
                <w:color w:val="FFFF00"/>
                <w:lang w:val="en-US"/>
              </w:rPr>
            </w:pPr>
            <w:r>
              <w:rPr>
                <w:rFonts w:eastAsia="Times New Roman"/>
                <w:i/>
                <w:iCs/>
                <w:color w:val="FFFF00"/>
                <w:lang w:val="en-US"/>
              </w:rPr>
              <w:t> </w:t>
            </w:r>
          </w:p>
        </w:tc>
      </w:tr>
      <w:tr w14:paraId="3F3193EF">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68F05FAB">
            <w:pPr>
              <w:spacing w:after="0" w:line="240" w:lineRule="auto"/>
              <w:rPr>
                <w:rFonts w:eastAsia="Times New Roman"/>
                <w:lang w:val="en-US"/>
              </w:rPr>
            </w:pPr>
            <w:r>
              <w:rPr>
                <w:rFonts w:eastAsia="Times New Roman"/>
                <w:lang w:val="en-US"/>
              </w:rPr>
              <w:t>2</w:t>
            </w:r>
          </w:p>
        </w:tc>
        <w:tc>
          <w:tcPr>
            <w:tcW w:w="6240" w:type="dxa"/>
            <w:tcBorders>
              <w:top w:val="nil"/>
              <w:left w:val="nil"/>
              <w:bottom w:val="single" w:color="auto" w:sz="4" w:space="0"/>
              <w:right w:val="nil"/>
            </w:tcBorders>
            <w:shd w:val="clear" w:color="auto" w:fill="70AD47" w:themeFill="accent6"/>
          </w:tcPr>
          <w:p w14:paraId="24713219">
            <w:pPr>
              <w:spacing w:after="0" w:line="240" w:lineRule="auto"/>
              <w:rPr>
                <w:rFonts w:eastAsia="Times New Roman"/>
                <w:i/>
                <w:iCs/>
                <w:color w:val="FFFF00"/>
                <w:lang w:val="en-US"/>
              </w:rPr>
            </w:pPr>
            <w:r>
              <w:rPr>
                <w:rFonts w:eastAsia="Times New Roman"/>
                <w:i/>
                <w:iCs/>
                <w:color w:val="FFFF00"/>
                <w:lang w:val="en-US"/>
              </w:rPr>
              <w:t> </w:t>
            </w:r>
          </w:p>
        </w:tc>
      </w:tr>
      <w:tr w14:paraId="2CEDB208">
        <w:tblPrEx>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7BC48DA3">
            <w:pPr>
              <w:spacing w:after="0" w:line="240" w:lineRule="auto"/>
              <w:rPr>
                <w:rFonts w:eastAsia="Times New Roman"/>
                <w:lang w:val="en-US"/>
              </w:rPr>
            </w:pPr>
            <w:r>
              <w:rPr>
                <w:rFonts w:eastAsia="Times New Roman"/>
                <w:lang w:val="en-US"/>
              </w:rPr>
              <w:t>3</w:t>
            </w:r>
          </w:p>
        </w:tc>
        <w:tc>
          <w:tcPr>
            <w:tcW w:w="6240" w:type="dxa"/>
            <w:tcBorders>
              <w:top w:val="single" w:color="auto" w:sz="4" w:space="0"/>
              <w:left w:val="nil"/>
              <w:bottom w:val="single" w:color="auto" w:sz="4" w:space="0"/>
              <w:right w:val="nil"/>
            </w:tcBorders>
            <w:shd w:val="clear" w:color="auto" w:fill="70AD47" w:themeFill="accent6"/>
          </w:tcPr>
          <w:p w14:paraId="59F585AD">
            <w:pPr>
              <w:spacing w:after="0" w:line="240" w:lineRule="auto"/>
              <w:jc w:val="center"/>
              <w:rPr>
                <w:rFonts w:eastAsia="Times New Roman"/>
                <w:i/>
                <w:iCs/>
                <w:color w:val="FFFF00"/>
                <w:lang w:val="en-US"/>
              </w:rPr>
            </w:pPr>
            <w:r>
              <w:rPr>
                <w:rFonts w:eastAsia="Times New Roman"/>
                <w:i/>
                <w:iCs/>
                <w:color w:val="FFFF00"/>
                <w:lang w:val="en-US"/>
              </w:rPr>
              <w:t> </w:t>
            </w:r>
          </w:p>
        </w:tc>
      </w:tr>
      <w:tr w14:paraId="0C82491B">
        <w:tblPrEx>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45BED131">
            <w:pPr>
              <w:spacing w:after="0" w:line="240" w:lineRule="auto"/>
              <w:rPr>
                <w:rFonts w:eastAsia="Times New Roman"/>
                <w:lang w:val="en-US"/>
              </w:rPr>
            </w:pPr>
            <w:r>
              <w:rPr>
                <w:rFonts w:eastAsia="Times New Roman"/>
                <w:lang w:val="en-US"/>
              </w:rPr>
              <w:t>4</w:t>
            </w:r>
          </w:p>
        </w:tc>
        <w:tc>
          <w:tcPr>
            <w:tcW w:w="6240" w:type="dxa"/>
            <w:tcBorders>
              <w:top w:val="nil"/>
              <w:left w:val="nil"/>
              <w:bottom w:val="single" w:color="auto" w:sz="4" w:space="0"/>
              <w:right w:val="nil"/>
            </w:tcBorders>
            <w:shd w:val="clear" w:color="auto" w:fill="70AD47" w:themeFill="accent6"/>
          </w:tcPr>
          <w:p w14:paraId="201D39EF">
            <w:pPr>
              <w:spacing w:after="0" w:line="240" w:lineRule="auto"/>
              <w:rPr>
                <w:rFonts w:eastAsia="Times New Roman"/>
                <w:i/>
                <w:iCs/>
                <w:color w:val="FFFF00"/>
                <w:lang w:val="en-US"/>
              </w:rPr>
            </w:pPr>
            <w:r>
              <w:rPr>
                <w:rFonts w:eastAsia="Times New Roman"/>
                <w:i/>
                <w:iCs/>
                <w:color w:val="FFFF00"/>
                <w:lang w:val="en-US"/>
              </w:rPr>
              <w:t> </w:t>
            </w:r>
          </w:p>
        </w:tc>
      </w:tr>
    </w:tbl>
    <w:p w14:paraId="67820967">
      <w:pPr>
        <w:spacing w:line="276" w:lineRule="auto"/>
        <w:rPr>
          <w:rFonts w:ascii="Arial" w:hAnsi="Arial" w:eastAsia="Arial" w:cs="Arial"/>
          <w:sz w:val="20"/>
          <w:szCs w:val="20"/>
        </w:rPr>
      </w:pPr>
    </w:p>
    <w:p w14:paraId="3AED7797">
      <w:pPr>
        <w:spacing w:line="276" w:lineRule="auto"/>
        <w:rPr>
          <w:rFonts w:ascii="Arial" w:hAnsi="Arial" w:eastAsia="Arial" w:cs="Arial"/>
          <w:sz w:val="20"/>
          <w:szCs w:val="20"/>
        </w:rPr>
      </w:pPr>
      <w:r>
        <w:rPr>
          <w:rFonts w:ascii="Arial" w:hAnsi="Arial" w:eastAsia="Arial" w:cs="Arial"/>
          <w:b/>
          <w:color w:val="FF0000"/>
        </w:rPr>
        <w:t>Necesitan Mejorar</w:t>
      </w:r>
    </w:p>
    <w:tbl>
      <w:tblPr>
        <w:tblStyle w:val="9"/>
        <w:tblW w:w="6600" w:type="dxa"/>
        <w:tblInd w:w="0" w:type="dxa"/>
        <w:shd w:val="clear" w:color="auto" w:fill="70AD47" w:themeFill="accent6"/>
        <w:tblLayout w:type="autofit"/>
        <w:tblCellMar>
          <w:top w:w="0" w:type="dxa"/>
          <w:left w:w="108" w:type="dxa"/>
          <w:bottom w:w="0" w:type="dxa"/>
          <w:right w:w="108" w:type="dxa"/>
        </w:tblCellMar>
      </w:tblPr>
      <w:tblGrid>
        <w:gridCol w:w="360"/>
        <w:gridCol w:w="6240"/>
      </w:tblGrid>
      <w:tr w14:paraId="6CA8BF1D">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48041736">
            <w:pPr>
              <w:spacing w:after="0" w:line="240" w:lineRule="auto"/>
              <w:rPr>
                <w:rFonts w:eastAsia="Times New Roman"/>
                <w:lang w:val="en-US"/>
              </w:rPr>
            </w:pPr>
            <w:r>
              <w:rPr>
                <w:rFonts w:eastAsia="Times New Roman"/>
                <w:lang w:val="en-US"/>
              </w:rPr>
              <w:t>1</w:t>
            </w:r>
          </w:p>
        </w:tc>
        <w:tc>
          <w:tcPr>
            <w:tcW w:w="6240" w:type="dxa"/>
            <w:tcBorders>
              <w:top w:val="nil"/>
              <w:left w:val="nil"/>
              <w:bottom w:val="single" w:color="auto" w:sz="4" w:space="0"/>
              <w:right w:val="nil"/>
            </w:tcBorders>
            <w:shd w:val="clear" w:color="auto" w:fill="70AD47" w:themeFill="accent6"/>
          </w:tcPr>
          <w:p w14:paraId="6F8E251A">
            <w:pPr>
              <w:spacing w:after="0" w:line="240" w:lineRule="auto"/>
              <w:rPr>
                <w:rFonts w:eastAsia="Times New Roman"/>
                <w:i/>
                <w:iCs/>
                <w:color w:val="FFFF00"/>
                <w:lang w:val="en-US"/>
              </w:rPr>
            </w:pPr>
            <w:r>
              <w:rPr>
                <w:rFonts w:eastAsia="Times New Roman"/>
                <w:i/>
                <w:iCs/>
                <w:color w:val="FFFF00"/>
                <w:lang w:val="en-US"/>
              </w:rPr>
              <w:t> </w:t>
            </w:r>
          </w:p>
        </w:tc>
      </w:tr>
      <w:tr w14:paraId="39FDF116">
        <w:tblPrEx>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5ED66667">
            <w:pPr>
              <w:spacing w:after="0" w:line="240" w:lineRule="auto"/>
              <w:rPr>
                <w:rFonts w:eastAsia="Times New Roman"/>
                <w:lang w:val="en-US"/>
              </w:rPr>
            </w:pPr>
            <w:r>
              <w:rPr>
                <w:rFonts w:eastAsia="Times New Roman"/>
                <w:lang w:val="en-US"/>
              </w:rPr>
              <w:t>2</w:t>
            </w:r>
          </w:p>
        </w:tc>
        <w:tc>
          <w:tcPr>
            <w:tcW w:w="6240" w:type="dxa"/>
            <w:tcBorders>
              <w:top w:val="nil"/>
              <w:left w:val="nil"/>
              <w:bottom w:val="single" w:color="auto" w:sz="4" w:space="0"/>
              <w:right w:val="nil"/>
            </w:tcBorders>
            <w:shd w:val="clear" w:color="auto" w:fill="70AD47" w:themeFill="accent6"/>
          </w:tcPr>
          <w:p w14:paraId="2B7553BB">
            <w:pPr>
              <w:spacing w:after="0" w:line="240" w:lineRule="auto"/>
              <w:rPr>
                <w:rFonts w:eastAsia="Times New Roman"/>
                <w:i/>
                <w:iCs/>
                <w:color w:val="FFFF00"/>
                <w:lang w:val="en-US"/>
              </w:rPr>
            </w:pPr>
            <w:r>
              <w:rPr>
                <w:rFonts w:eastAsia="Times New Roman"/>
                <w:i/>
                <w:iCs/>
                <w:color w:val="FFFF00"/>
                <w:lang w:val="en-US"/>
              </w:rPr>
              <w:t> </w:t>
            </w:r>
          </w:p>
        </w:tc>
      </w:tr>
      <w:tr w14:paraId="4883FDAF">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59EC488C">
            <w:pPr>
              <w:spacing w:after="0" w:line="240" w:lineRule="auto"/>
              <w:rPr>
                <w:rFonts w:eastAsia="Times New Roman"/>
                <w:lang w:val="en-US"/>
              </w:rPr>
            </w:pPr>
            <w:r>
              <w:rPr>
                <w:rFonts w:eastAsia="Times New Roman"/>
                <w:lang w:val="en-US"/>
              </w:rPr>
              <w:t>3</w:t>
            </w:r>
          </w:p>
        </w:tc>
        <w:tc>
          <w:tcPr>
            <w:tcW w:w="6240" w:type="dxa"/>
            <w:tcBorders>
              <w:top w:val="single" w:color="auto" w:sz="4" w:space="0"/>
              <w:left w:val="nil"/>
              <w:bottom w:val="single" w:color="auto" w:sz="4" w:space="0"/>
              <w:right w:val="nil"/>
            </w:tcBorders>
            <w:shd w:val="clear" w:color="auto" w:fill="70AD47" w:themeFill="accent6"/>
          </w:tcPr>
          <w:p w14:paraId="142593B6">
            <w:pPr>
              <w:spacing w:after="0" w:line="240" w:lineRule="auto"/>
              <w:jc w:val="center"/>
              <w:rPr>
                <w:rFonts w:eastAsia="Times New Roman"/>
                <w:i/>
                <w:iCs/>
                <w:color w:val="FFFF00"/>
                <w:lang w:val="en-US"/>
              </w:rPr>
            </w:pPr>
            <w:r>
              <w:rPr>
                <w:rFonts w:eastAsia="Times New Roman"/>
                <w:i/>
                <w:iCs/>
                <w:color w:val="FFFF00"/>
                <w:lang w:val="en-US"/>
              </w:rPr>
              <w:t> </w:t>
            </w:r>
          </w:p>
        </w:tc>
      </w:tr>
      <w:tr w14:paraId="7EAE83C5">
        <w:tblPrEx>
          <w:shd w:val="clear" w:color="auto" w:fill="70AD47" w:themeFill="accent6"/>
          <w:tblCellMar>
            <w:top w:w="0" w:type="dxa"/>
            <w:left w:w="108" w:type="dxa"/>
            <w:bottom w:w="0" w:type="dxa"/>
            <w:right w:w="108" w:type="dxa"/>
          </w:tblCellMar>
        </w:tblPrEx>
        <w:trPr>
          <w:trHeight w:val="330" w:hRule="atLeast"/>
        </w:trPr>
        <w:tc>
          <w:tcPr>
            <w:tcW w:w="360" w:type="dxa"/>
            <w:tcBorders>
              <w:top w:val="nil"/>
              <w:left w:val="nil"/>
              <w:bottom w:val="nil"/>
              <w:right w:val="nil"/>
            </w:tcBorders>
            <w:shd w:val="clear" w:color="auto" w:fill="70AD47" w:themeFill="accent6"/>
            <w:noWrap/>
          </w:tcPr>
          <w:p w14:paraId="572EF1CE">
            <w:pPr>
              <w:spacing w:after="0" w:line="240" w:lineRule="auto"/>
              <w:rPr>
                <w:rFonts w:eastAsia="Times New Roman"/>
                <w:lang w:val="en-US"/>
              </w:rPr>
            </w:pPr>
            <w:r>
              <w:rPr>
                <w:rFonts w:eastAsia="Times New Roman"/>
                <w:lang w:val="en-US"/>
              </w:rPr>
              <w:t>4</w:t>
            </w:r>
          </w:p>
        </w:tc>
        <w:tc>
          <w:tcPr>
            <w:tcW w:w="6240" w:type="dxa"/>
            <w:tcBorders>
              <w:top w:val="nil"/>
              <w:left w:val="nil"/>
              <w:bottom w:val="single" w:color="auto" w:sz="4" w:space="0"/>
              <w:right w:val="nil"/>
            </w:tcBorders>
            <w:shd w:val="clear" w:color="auto" w:fill="70AD47" w:themeFill="accent6"/>
          </w:tcPr>
          <w:p w14:paraId="113FF5B9">
            <w:pPr>
              <w:spacing w:after="0" w:line="240" w:lineRule="auto"/>
              <w:rPr>
                <w:rFonts w:eastAsia="Times New Roman"/>
                <w:i/>
                <w:iCs/>
                <w:color w:val="FFFF00"/>
                <w:lang w:val="en-US"/>
              </w:rPr>
            </w:pPr>
            <w:r>
              <w:rPr>
                <w:rFonts w:eastAsia="Times New Roman"/>
                <w:i/>
                <w:iCs/>
                <w:color w:val="FFFF00"/>
                <w:lang w:val="en-US"/>
              </w:rPr>
              <w:t> </w:t>
            </w:r>
          </w:p>
        </w:tc>
      </w:tr>
    </w:tbl>
    <w:p w14:paraId="4F5AEF45">
      <w:pPr>
        <w:spacing w:line="276" w:lineRule="auto"/>
        <w:jc w:val="both"/>
        <w:rPr>
          <w:rFonts w:ascii="Arial" w:hAnsi="Arial" w:eastAsia="Arial" w:cs="Arial"/>
          <w:b/>
          <w:color w:val="FF0000"/>
        </w:rPr>
      </w:pPr>
    </w:p>
    <w:p w14:paraId="493B5856">
      <w:pPr>
        <w:spacing w:line="276" w:lineRule="auto"/>
        <w:jc w:val="center"/>
        <w:rPr>
          <w:rFonts w:ascii="Arial" w:hAnsi="Arial" w:eastAsia="Arial" w:cs="Arial"/>
          <w:b/>
          <w:color w:val="FF0000"/>
        </w:rPr>
      </w:pPr>
      <w:r>
        <w:rPr>
          <w:rFonts w:ascii="Arial" w:hAnsi="Arial" w:eastAsia="Arial" w:cs="Arial"/>
          <w:b/>
          <w:color w:val="FF0000"/>
        </w:rPr>
        <w:t>Mi Autocontrato</w:t>
      </w:r>
    </w:p>
    <w:p w14:paraId="67E88761">
      <w:pPr>
        <w:spacing w:line="276" w:lineRule="auto"/>
        <w:jc w:val="both"/>
        <w:rPr>
          <w:rFonts w:ascii="Arial" w:hAnsi="Arial" w:eastAsia="Arial" w:cs="Arial"/>
          <w:color w:val="FF0000"/>
        </w:rPr>
      </w:pPr>
      <w:r>
        <w:rPr>
          <w:rFonts w:ascii="Arial" w:hAnsi="Arial" w:eastAsia="Arial" w:cs="Arial"/>
          <w:color w:val="FF0000"/>
        </w:rPr>
        <w:t>Haz llegado hasta aquí para registrar tu Autocontrato, por tanto, Lee, analiza y registra tus compromisos personales de acuerdo con las reflexiones planteadas a continuación, comprometiéndome a:</w:t>
      </w:r>
    </w:p>
    <w:p w14:paraId="30739009">
      <w:pPr>
        <w:spacing w:line="276" w:lineRule="auto"/>
        <w:jc w:val="both"/>
        <w:rPr>
          <w:rFonts w:ascii="Arial" w:hAnsi="Arial" w:eastAsia="Arial" w:cs="Arial"/>
        </w:rPr>
      </w:pPr>
    </w:p>
    <w:p w14:paraId="16F11953">
      <w:pPr>
        <w:pStyle w:val="19"/>
        <w:numPr>
          <w:ilvl w:val="0"/>
          <w:numId w:val="2"/>
        </w:numPr>
        <w:spacing w:line="276" w:lineRule="auto"/>
        <w:jc w:val="both"/>
        <w:rPr>
          <w:rFonts w:ascii="Arial" w:hAnsi="Arial" w:eastAsia="Arial" w:cs="Arial"/>
        </w:rPr>
      </w:pPr>
      <w:r>
        <w:rPr>
          <w:rFonts w:ascii="Arial" w:hAnsi="Arial" w:eastAsia="Arial" w:cs="Arial"/>
        </w:rPr>
        <w:t xml:space="preserve">¿Cómo Reforzare y mantendré mis CEPs que se encuentran más desarrolladas?  </w:t>
      </w:r>
      <w:r>
        <w:rPr>
          <w:rFonts w:hint="default" w:ascii="Arial" w:hAnsi="Arial" w:eastAsia="Arial" w:cs="Arial"/>
          <w:highlight w:val="darkGreen"/>
          <w:lang w:val="es-MX"/>
        </w:rPr>
        <w:t>(Fuertes)</w:t>
      </w:r>
      <w:r>
        <w:rPr>
          <w:rFonts w:hint="default" w:ascii="Arial" w:hAnsi="Arial" w:eastAsia="Arial" w:cs="Arial"/>
          <w:lang w:val="es-MX"/>
        </w:rPr>
        <w:t xml:space="preserve"> </w:t>
      </w:r>
      <w:r>
        <w:rPr>
          <w:rFonts w:ascii="Arial" w:hAnsi="Arial" w:eastAsia="Arial" w:cs="Arial"/>
        </w:rPr>
        <w:t>¿A través de qué acciones? Regístrelas</w:t>
      </w:r>
    </w:p>
    <w:tbl>
      <w:tblPr>
        <w:tblStyle w:val="9"/>
        <w:tblpPr w:leftFromText="180" w:rightFromText="180" w:vertAnchor="text" w:horzAnchor="page" w:tblpX="2206" w:tblpY="352"/>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05177794">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7D428C5">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lang w:val="es-CO"/>
              </w:rPr>
            </w:pPr>
          </w:p>
        </w:tc>
      </w:tr>
      <w:tr w14:paraId="1593688C">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0EAC2C8F">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6EDCD57B">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4AE3847">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0034A6A3">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31696E96">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4F5FE5DE">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2FEF900B">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180DC75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2D1B2093">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45FB4938">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325A3500">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2AF74CED">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3AF0F1A8">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7AFF379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E4EBEBE">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bl>
    <w:p w14:paraId="78B900DD">
      <w:pPr>
        <w:pStyle w:val="19"/>
        <w:spacing w:line="276" w:lineRule="auto"/>
        <w:jc w:val="both"/>
        <w:rPr>
          <w:rFonts w:ascii="Arial" w:hAnsi="Arial" w:eastAsia="Arial" w:cs="Arial"/>
          <w:color w:val="FF0000"/>
        </w:rPr>
      </w:pPr>
    </w:p>
    <w:p w14:paraId="0A685D0A">
      <w:pPr>
        <w:pStyle w:val="19"/>
        <w:spacing w:line="276" w:lineRule="auto"/>
        <w:jc w:val="both"/>
        <w:rPr>
          <w:rFonts w:ascii="Arial" w:hAnsi="Arial" w:eastAsia="Arial" w:cs="Arial"/>
          <w:color w:val="FF0000"/>
        </w:rPr>
      </w:pPr>
    </w:p>
    <w:p w14:paraId="165503B5">
      <w:pPr>
        <w:pStyle w:val="19"/>
        <w:spacing w:line="276" w:lineRule="auto"/>
        <w:jc w:val="both"/>
        <w:rPr>
          <w:rFonts w:ascii="Arial" w:hAnsi="Arial" w:eastAsia="Arial" w:cs="Arial"/>
          <w:color w:val="FF0000"/>
        </w:rPr>
      </w:pPr>
    </w:p>
    <w:p w14:paraId="13359C33">
      <w:pPr>
        <w:pStyle w:val="19"/>
        <w:spacing w:line="276" w:lineRule="auto"/>
        <w:ind w:left="0" w:leftChars="0" w:firstLine="0" w:firstLineChars="0"/>
        <w:jc w:val="both"/>
        <w:rPr>
          <w:rFonts w:ascii="Arial" w:hAnsi="Arial" w:eastAsia="Arial" w:cs="Arial"/>
          <w:color w:val="FF0000"/>
        </w:rPr>
      </w:pPr>
    </w:p>
    <w:p w14:paraId="353B0624">
      <w:pPr>
        <w:pStyle w:val="19"/>
        <w:spacing w:line="276" w:lineRule="auto"/>
        <w:ind w:left="0" w:leftChars="0" w:firstLine="0" w:firstLineChars="0"/>
        <w:jc w:val="both"/>
        <w:rPr>
          <w:rFonts w:ascii="Arial" w:hAnsi="Arial" w:eastAsia="Arial" w:cs="Arial"/>
          <w:color w:val="FF0000"/>
        </w:rPr>
      </w:pPr>
    </w:p>
    <w:p w14:paraId="68E09FFB">
      <w:pPr>
        <w:pStyle w:val="19"/>
        <w:spacing w:line="276" w:lineRule="auto"/>
        <w:jc w:val="both"/>
        <w:rPr>
          <w:rFonts w:ascii="Arial" w:hAnsi="Arial" w:eastAsia="Arial" w:cs="Arial"/>
          <w:color w:val="FF0000"/>
        </w:rPr>
      </w:pPr>
    </w:p>
    <w:p w14:paraId="41372D65">
      <w:pPr>
        <w:pStyle w:val="19"/>
        <w:numPr>
          <w:ilvl w:val="0"/>
          <w:numId w:val="2"/>
        </w:numPr>
        <w:spacing w:line="276" w:lineRule="auto"/>
        <w:rPr>
          <w:rFonts w:ascii="Arial" w:hAnsi="Arial" w:eastAsia="Arial" w:cs="Arial"/>
        </w:rPr>
      </w:pPr>
      <w:r>
        <w:rPr>
          <w:rFonts w:ascii="Arial" w:hAnsi="Arial" w:eastAsia="Arial" w:cs="Arial"/>
        </w:rPr>
        <w:t xml:space="preserve">¿Cómo Reforzare o desarrollare las CEPs, que de acuerdo a los resultados se encuentran débiles? </w:t>
      </w:r>
      <w:r>
        <w:rPr>
          <w:rFonts w:hint="default" w:ascii="Arial" w:hAnsi="Arial" w:eastAsia="Arial" w:cs="Arial"/>
          <w:lang w:val="es-MX"/>
        </w:rPr>
        <w:t xml:space="preserve">Medianamente Fortalecidas </w:t>
      </w:r>
      <w:r>
        <w:rPr>
          <w:rFonts w:ascii="Arial" w:hAnsi="Arial" w:eastAsia="Arial" w:cs="Arial"/>
        </w:rPr>
        <w:t>¿A través de qué acciones? Regístrelas</w:t>
      </w:r>
    </w:p>
    <w:tbl>
      <w:tblPr>
        <w:tblStyle w:val="9"/>
        <w:tblpPr w:leftFromText="180" w:rightFromText="180" w:vertAnchor="text" w:horzAnchor="page" w:tblpX="2206" w:tblpY="352"/>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46DC7350">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C71C8C9">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lang w:val="es-CO"/>
              </w:rPr>
            </w:pPr>
          </w:p>
        </w:tc>
      </w:tr>
      <w:tr w14:paraId="3E461477">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668C3FEC">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1C63EBED">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2AE2B8CE">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3B46B5FA">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C1AB8CE">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488AAEBC">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68B2A4F6">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4DCD20FF">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E84B2FF">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7447BA27">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1340595B">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35FB2F0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0BE19BE8">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bl>
    <w:p w14:paraId="0C80D026">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bookmarkStart w:id="1" w:name="_GoBack"/>
      <w:bookmarkEnd w:id="1"/>
      <w:bookmarkStart w:id="0" w:name="_heading=h.gjdgxs" w:colFirst="0" w:colLast="0"/>
      <w:bookmarkEnd w:id="0"/>
    </w:p>
    <w:p w14:paraId="5F72448B">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08DA835F">
      <w:pPr>
        <w:pStyle w:val="19"/>
        <w:numPr>
          <w:ilvl w:val="0"/>
          <w:numId w:val="2"/>
        </w:num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r>
        <w:rPr>
          <w:rFonts w:ascii="Arial" w:hAnsi="Arial" w:eastAsia="Arial" w:cs="Arial"/>
          <w:color w:val="000000"/>
        </w:rPr>
        <w:t>¿Cómo lograr Aprovechar todas las situaciones de mi vida y oportunidades, vistas desde cualquiera de los ámbitos, es decir, Laboral, personal, profesional, como parte de una sociedad, ¿para aumentar mis CEPs? ¿A través de qué acciones? Regístrelas.</w:t>
      </w:r>
    </w:p>
    <w:tbl>
      <w:tblPr>
        <w:tblStyle w:val="9"/>
        <w:tblpPr w:leftFromText="180" w:rightFromText="180" w:vertAnchor="text" w:horzAnchor="page" w:tblpX="2206" w:tblpY="231"/>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2000616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33A9C30C">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lang w:val="es-CO"/>
              </w:rPr>
            </w:pPr>
          </w:p>
        </w:tc>
      </w:tr>
      <w:tr w14:paraId="0EFEBC5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F503E9D">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02DA9BE7">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788C38A">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2660F803">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1897A332">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3B74522E">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6D608437">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441E5604">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6E769E5">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0C663D72">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283352C5">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4FDE9207">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15AA32EA">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bl>
    <w:p w14:paraId="0517BC0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p>
    <w:p w14:paraId="157AE40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p>
    <w:p w14:paraId="7DBB49A6">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p>
    <w:p w14:paraId="2047E17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p>
    <w:p w14:paraId="720E21A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p>
    <w:p w14:paraId="0553168D">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p>
    <w:p w14:paraId="7A8845FB">
      <w:pPr>
        <w:pStyle w:val="19"/>
        <w:numPr>
          <w:ilvl w:val="0"/>
          <w:numId w:val="2"/>
        </w:num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r>
        <w:rPr>
          <w:rFonts w:ascii="Arial" w:hAnsi="Arial" w:eastAsia="Arial" w:cs="Arial"/>
          <w:color w:val="000000"/>
        </w:rPr>
        <w:t>Analiza y responde, ¿Alguna de sus CEPs (Características emprendedoras Personales</w:t>
      </w:r>
      <w:r>
        <w:rPr>
          <w:rFonts w:hint="default" w:ascii="Arial" w:hAnsi="Arial" w:eastAsia="Arial" w:cs="Arial"/>
          <w:color w:val="000000"/>
          <w:lang w:val="es-MX"/>
        </w:rPr>
        <w:t xml:space="preserve"> que hoy identificas como </w:t>
      </w:r>
      <w:r>
        <w:rPr>
          <w:rFonts w:ascii="Arial" w:hAnsi="Arial" w:eastAsia="Arial" w:cs="Arial"/>
          <w:color w:val="000000"/>
        </w:rPr>
        <w:t xml:space="preserve">fuertes </w:t>
      </w:r>
      <w:r>
        <w:rPr>
          <w:rFonts w:hint="default" w:ascii="Arial" w:hAnsi="Arial" w:eastAsia="Arial" w:cs="Arial"/>
          <w:color w:val="000000"/>
          <w:lang w:val="es-MX"/>
        </w:rPr>
        <w:t xml:space="preserve">crees que </w:t>
      </w:r>
      <w:r>
        <w:rPr>
          <w:rFonts w:ascii="Arial" w:hAnsi="Arial" w:eastAsia="Arial" w:cs="Arial"/>
          <w:color w:val="000000"/>
        </w:rPr>
        <w:t>pueden ayudar</w:t>
      </w:r>
      <w:r>
        <w:rPr>
          <w:rFonts w:hint="default" w:ascii="Arial" w:hAnsi="Arial" w:eastAsia="Arial" w:cs="Arial"/>
          <w:color w:val="000000"/>
          <w:lang w:val="es-MX"/>
        </w:rPr>
        <w:t>te</w:t>
      </w:r>
      <w:r>
        <w:rPr>
          <w:rFonts w:ascii="Arial" w:hAnsi="Arial" w:eastAsia="Arial" w:cs="Arial"/>
          <w:color w:val="000000"/>
        </w:rPr>
        <w:t xml:space="preserve"> a mejorar las más débiles? Argument</w:t>
      </w:r>
      <w:r>
        <w:rPr>
          <w:rFonts w:hint="default" w:ascii="Arial" w:hAnsi="Arial" w:eastAsia="Arial" w:cs="Arial"/>
          <w:color w:val="000000"/>
          <w:lang w:val="es-MX"/>
        </w:rPr>
        <w:t>a</w:t>
      </w:r>
      <w:r>
        <w:rPr>
          <w:rFonts w:ascii="Arial" w:hAnsi="Arial" w:eastAsia="Arial" w:cs="Arial"/>
          <w:color w:val="000000"/>
        </w:rPr>
        <w:t xml:space="preserve">, </w:t>
      </w:r>
      <w:r>
        <w:rPr>
          <w:rFonts w:hint="default" w:ascii="Arial" w:hAnsi="Arial" w:eastAsia="Arial" w:cs="Arial"/>
          <w:color w:val="000000"/>
          <w:lang w:val="es-MX"/>
        </w:rPr>
        <w:t>Sí, No  ¿Por qué?</w:t>
      </w:r>
    </w:p>
    <w:tbl>
      <w:tblPr>
        <w:tblStyle w:val="9"/>
        <w:tblpPr w:leftFromText="180" w:rightFromText="180" w:vertAnchor="text" w:horzAnchor="page" w:tblpX="2206" w:tblpY="231"/>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5C268AD0">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169E51F6">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lang w:val="es-CO"/>
              </w:rPr>
            </w:pPr>
          </w:p>
        </w:tc>
      </w:tr>
      <w:tr w14:paraId="00A1BE04">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22BD1F6">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79B6A8C2">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998ACD9">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053B5ADF">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21F3EE91">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09B46F2B">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4461CFE">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bl>
    <w:p w14:paraId="3829D70B">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30CB9B9F">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62ECEEB5">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54FBA972">
      <w:pPr>
        <w:pStyle w:val="19"/>
        <w:numPr>
          <w:ilvl w:val="0"/>
          <w:numId w:val="2"/>
        </w:num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rPr>
      </w:pPr>
      <w:r>
        <w:rPr>
          <w:rFonts w:ascii="Arial" w:hAnsi="Arial" w:eastAsia="Arial" w:cs="Arial"/>
          <w:color w:val="000000"/>
        </w:rPr>
        <w:t>En este punto le invitamos a que comparta sus resultados del perfil con alguien más (Compañero de Ficha o familiar) para que mutuamente se hagan observaciones positivas sobre cómo esa persona le sugiere podría aprovechar o mejorar sus CEPs.</w:t>
      </w:r>
    </w:p>
    <w:tbl>
      <w:tblPr>
        <w:tblStyle w:val="9"/>
        <w:tblpPr w:leftFromText="180" w:rightFromText="180" w:vertAnchor="text" w:horzAnchor="page" w:tblpX="2206" w:tblpY="231"/>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2C69E12F">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64B1A00D">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lang w:val="es-CO"/>
              </w:rPr>
            </w:pPr>
          </w:p>
        </w:tc>
      </w:tr>
      <w:tr w14:paraId="46029F58">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FD91227">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415BE388">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610BA371">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77662020">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8CBE024">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r w14:paraId="2EF74BB8">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3387C61F">
            <w:p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color w:val="000000"/>
                <w:sz w:val="20"/>
                <w:szCs w:val="20"/>
              </w:rPr>
            </w:pPr>
          </w:p>
        </w:tc>
      </w:tr>
    </w:tbl>
    <w:p w14:paraId="1EFF8408">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7A7ACDA7">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66C76EBB">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4A311D9A">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13AD123A">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4CDC1DB7">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2D38B309">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2621B91D">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65A3FEE8">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24ED0011">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tbl>
      <w:tblPr>
        <w:tblStyle w:val="9"/>
        <w:tblW w:w="13140" w:type="dxa"/>
        <w:tblInd w:w="0" w:type="dxa"/>
        <w:tblLayout w:type="autofit"/>
        <w:tblCellMar>
          <w:top w:w="0" w:type="dxa"/>
          <w:left w:w="0" w:type="dxa"/>
          <w:bottom w:w="0" w:type="dxa"/>
          <w:right w:w="0" w:type="dxa"/>
        </w:tblCellMar>
      </w:tblPr>
      <w:tblGrid>
        <w:gridCol w:w="13140"/>
      </w:tblGrid>
      <w:tr w14:paraId="41214A07">
        <w:tblPrEx>
          <w:tblCellMar>
            <w:top w:w="0" w:type="dxa"/>
            <w:left w:w="0" w:type="dxa"/>
            <w:bottom w:w="0" w:type="dxa"/>
            <w:right w:w="0" w:type="dxa"/>
          </w:tblCellMar>
        </w:tblPrEx>
        <w:trPr>
          <w:trHeight w:val="330" w:hRule="atLeast"/>
        </w:trPr>
        <w:tc>
          <w:tcPr>
            <w:tcW w:w="13140" w:type="dxa"/>
            <w:tcBorders>
              <w:top w:val="nil"/>
              <w:left w:val="nil"/>
              <w:bottom w:val="nil"/>
              <w:right w:val="nil"/>
            </w:tcBorders>
            <w:shd w:val="clear" w:color="auto" w:fill="auto"/>
            <w:noWrap/>
            <w:tcMar>
              <w:top w:w="15" w:type="dxa"/>
              <w:left w:w="15" w:type="dxa"/>
              <w:bottom w:w="0" w:type="dxa"/>
              <w:right w:w="15" w:type="dxa"/>
            </w:tcMar>
          </w:tcPr>
          <w:p w14:paraId="6E51B57A">
            <w:pPr>
              <w:rPr>
                <w:b/>
                <w:bCs/>
                <w:color w:val="000000"/>
              </w:rPr>
            </w:pPr>
            <w:r>
              <w:rPr>
                <w:b/>
                <w:bCs/>
                <w:color w:val="000000"/>
              </w:rPr>
              <w:t xml:space="preserve">Nombre de quien ha Aplicado la Autoevaluación:   </w:t>
            </w:r>
          </w:p>
          <w:p w14:paraId="245451C9">
            <w:pPr>
              <w:rPr>
                <w:b/>
                <w:bCs/>
                <w:color w:val="000000"/>
              </w:rPr>
            </w:pPr>
          </w:p>
          <w:p w14:paraId="619128FF">
            <w:pPr>
              <w:rPr>
                <w:b/>
                <w:bCs/>
                <w:color w:val="000000"/>
              </w:rPr>
            </w:pPr>
            <w:r>
              <w:rPr>
                <w:b/>
                <w:bCs/>
                <w:color w:val="000000"/>
              </w:rPr>
              <w:t>_____________________________________________________________________________________</w:t>
            </w:r>
          </w:p>
          <w:p w14:paraId="75517702">
            <w:pPr>
              <w:rPr>
                <w:b/>
                <w:bCs/>
                <w:color w:val="000000"/>
              </w:rPr>
            </w:pPr>
          </w:p>
          <w:p w14:paraId="329C8649">
            <w:pPr>
              <w:rPr>
                <w:b/>
                <w:bCs/>
                <w:color w:val="000000"/>
              </w:rPr>
            </w:pPr>
            <w:r>
              <w:rPr>
                <w:b/>
                <w:bCs/>
                <w:color w:val="000000"/>
              </w:rPr>
              <w:t>Registre el Nombre y en caso tal parentesco de la persona con quien realizó la retroalimentación:</w:t>
            </w:r>
          </w:p>
          <w:p w14:paraId="6ABB7A3B">
            <w:pPr>
              <w:rPr>
                <w:b/>
                <w:bCs/>
                <w:color w:val="000000"/>
              </w:rPr>
            </w:pPr>
          </w:p>
          <w:p w14:paraId="36252E93">
            <w:pPr>
              <w:rPr>
                <w:b/>
                <w:bCs/>
                <w:color w:val="000000"/>
              </w:rPr>
            </w:pPr>
            <w:r>
              <w:rPr>
                <w:b/>
                <w:bCs/>
                <w:color w:val="000000"/>
              </w:rPr>
              <w:t>______________________________________________________________________________________</w:t>
            </w:r>
          </w:p>
        </w:tc>
      </w:tr>
    </w:tbl>
    <w:p w14:paraId="7B61C1FD">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5E6F7529">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b/>
          <w:color w:val="000000"/>
          <w:sz w:val="20"/>
          <w:szCs w:val="20"/>
        </w:rPr>
      </w:pPr>
    </w:p>
    <w:p w14:paraId="395A4BA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b/>
          <w:color w:val="000000"/>
          <w:sz w:val="20"/>
          <w:szCs w:val="20"/>
        </w:rPr>
      </w:pPr>
      <w:r>
        <w:rPr>
          <w:rFonts w:ascii="Arial" w:hAnsi="Arial" w:eastAsia="Arial" w:cs="Arial"/>
          <w:b/>
          <w:color w:val="000000"/>
          <w:sz w:val="20"/>
          <w:szCs w:val="20"/>
        </w:rPr>
        <w:t>Lugar y Fecha en la que es desarrollado el Taller de Autoevaluación:</w:t>
      </w:r>
    </w:p>
    <w:p w14:paraId="03153C10">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b/>
          <w:color w:val="000000"/>
          <w:sz w:val="20"/>
          <w:szCs w:val="20"/>
        </w:rPr>
      </w:pPr>
    </w:p>
    <w:p w14:paraId="112084A8">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b/>
          <w:color w:val="000000"/>
          <w:sz w:val="20"/>
          <w:szCs w:val="20"/>
        </w:rPr>
      </w:pPr>
      <w:r>
        <w:rPr>
          <w:rFonts w:ascii="Arial" w:hAnsi="Arial" w:eastAsia="Arial" w:cs="Arial"/>
          <w:b/>
          <w:color w:val="000000"/>
          <w:sz w:val="20"/>
          <w:szCs w:val="20"/>
        </w:rPr>
        <w:t>_______________________________________________________________________________</w:t>
      </w:r>
    </w:p>
    <w:p w14:paraId="0402032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p>
    <w:p w14:paraId="7C0E10DC">
      <w:pPr>
        <w:pBdr>
          <w:top w:val="none" w:color="auto" w:sz="0" w:space="0"/>
          <w:left w:val="none" w:color="auto" w:sz="0" w:space="0"/>
          <w:bottom w:val="none" w:color="auto" w:sz="0" w:space="0"/>
          <w:right w:val="none" w:color="auto" w:sz="0" w:space="0"/>
          <w:between w:val="none" w:color="auto" w:sz="0" w:space="0"/>
        </w:pBdr>
        <w:spacing w:line="276" w:lineRule="auto"/>
        <w:ind w:left="284"/>
        <w:jc w:val="both"/>
        <w:rPr>
          <w:rFonts w:ascii="Arial" w:hAnsi="Arial" w:eastAsia="Arial" w:cs="Arial"/>
          <w:color w:val="000000"/>
          <w:sz w:val="20"/>
          <w:szCs w:val="20"/>
        </w:rPr>
      </w:pPr>
    </w:p>
    <w:p w14:paraId="5CB8734E">
      <w:pPr>
        <w:spacing w:line="276" w:lineRule="auto"/>
        <w:jc w:val="center"/>
        <w:rPr>
          <w:rFonts w:ascii="Arial" w:hAnsi="Arial" w:eastAsia="Arial" w:cs="Arial"/>
          <w:b/>
          <w:sz w:val="28"/>
          <w:szCs w:val="28"/>
        </w:rPr>
      </w:pPr>
      <w:r>
        <w:rPr>
          <w:rFonts w:ascii="Arial" w:hAnsi="Arial" w:eastAsia="Arial" w:cs="Arial"/>
          <w:b/>
          <w:sz w:val="28"/>
          <w:szCs w:val="28"/>
        </w:rPr>
        <w:t xml:space="preserve">Visión Emprendedora </w:t>
      </w:r>
    </w:p>
    <w:p w14:paraId="09239C07">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b/>
          <w:sz w:val="28"/>
          <w:szCs w:val="28"/>
        </w:rPr>
      </w:pPr>
    </w:p>
    <w:p w14:paraId="2FD06198">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b/>
          <w:color w:val="000000"/>
        </w:rPr>
      </w:pPr>
      <w:r>
        <w:rPr>
          <w:rFonts w:ascii="Arial" w:hAnsi="Arial" w:eastAsia="Arial" w:cs="Arial"/>
          <w:b/>
          <w:color w:val="000000"/>
        </w:rPr>
        <w:t xml:space="preserve">Visión emprendedora a partir de sus sueños. </w:t>
      </w:r>
      <w:r>
        <w:rPr>
          <w:rFonts w:ascii="Arial" w:hAnsi="Arial" w:eastAsia="Arial" w:cs="Arial"/>
          <w:color w:val="000000"/>
        </w:rPr>
        <w:t>Describa su visión emprendedora a partir de sus sueños y proyectos que en la actividad anterior describió a corto, mediano y largo plazo, y en este punto ante lo reconocido en cuanto a las competencias emprendedoras y asociadas estas desde los diferentes ámbitos indicados a continuación.</w:t>
      </w:r>
    </w:p>
    <w:p w14:paraId="38DC743D">
      <w:pPr>
        <w:spacing w:line="276" w:lineRule="auto"/>
        <w:jc w:val="both"/>
        <w:rPr>
          <w:rFonts w:ascii="Arial" w:hAnsi="Arial" w:eastAsia="Arial" w:cs="Arial"/>
          <w:sz w:val="20"/>
          <w:szCs w:val="20"/>
        </w:rPr>
      </w:pPr>
      <w:r>
        <w:rPr>
          <w:rFonts w:ascii="Arial" w:hAnsi="Arial" w:eastAsia="Arial" w:cs="Arial"/>
          <w:sz w:val="20"/>
          <w:szCs w:val="20"/>
          <w:lang w:val="en-US"/>
        </w:rPr>
        <mc:AlternateContent>
          <mc:Choice Requires="wpg">
            <w:drawing>
              <wp:inline distT="0" distB="0" distL="0" distR="0">
                <wp:extent cx="5486400" cy="3200400"/>
                <wp:effectExtent l="0" t="0" r="19050" b="19050"/>
                <wp:docPr id="83" name="Group 83"/>
                <wp:cNvGraphicFramePr/>
                <a:graphic xmlns:a="http://schemas.openxmlformats.org/drawingml/2006/main">
                  <a:graphicData uri="http://schemas.microsoft.com/office/word/2010/wordprocessingGroup">
                    <wpg:wgp>
                      <wpg:cNvGrpSpPr/>
                      <wpg:grpSpPr>
                        <a:xfrm>
                          <a:off x="0" y="0"/>
                          <a:ext cx="5486400" cy="3200400"/>
                          <a:chOff x="0" y="0"/>
                          <a:chExt cx="5486400" cy="3200400"/>
                        </a:xfrm>
                      </wpg:grpSpPr>
                      <wpg:grpSp>
                        <wpg:cNvPr id="21" name="Group 21"/>
                        <wpg:cNvGrpSpPr/>
                        <wpg:grpSpPr>
                          <a:xfrm>
                            <a:off x="0" y="0"/>
                            <a:ext cx="5486400" cy="3200400"/>
                            <a:chOff x="0" y="0"/>
                            <a:chExt cx="5486400" cy="3200400"/>
                          </a:xfrm>
                        </wpg:grpSpPr>
                        <wps:wsp>
                          <wps:cNvPr id="22" name="Rectangle 22"/>
                          <wps:cNvSpPr/>
                          <wps:spPr>
                            <a:xfrm>
                              <a:off x="0" y="0"/>
                              <a:ext cx="5486400" cy="3200400"/>
                            </a:xfrm>
                            <a:prstGeom prst="rect">
                              <a:avLst/>
                            </a:prstGeom>
                            <a:noFill/>
                            <a:ln>
                              <a:noFill/>
                            </a:ln>
                          </wps:spPr>
                          <wps:txbx>
                            <w:txbxContent>
                              <w:p w14:paraId="314E2923">
                                <w:pPr>
                                  <w:spacing w:after="0" w:line="240" w:lineRule="auto"/>
                                </w:pPr>
                              </w:p>
                            </w:txbxContent>
                          </wps:txbx>
                          <wps:bodyPr spcFirstLastPara="1" wrap="square" lIns="91425" tIns="91425" rIns="91425" bIns="91425" anchor="ctr" anchorCtr="0">
                            <a:noAutofit/>
                          </wps:bodyPr>
                        </wps:wsp>
                        <wps:wsp>
                          <wps:cNvPr id="23" name="Oval 23"/>
                          <wps:cNvSpPr/>
                          <wps:spPr>
                            <a:xfrm>
                              <a:off x="2137070" y="1987321"/>
                              <a:ext cx="1212258" cy="1212258"/>
                            </a:xfrm>
                            <a:prstGeom prst="ellipse">
                              <a:avLst/>
                            </a:prstGeom>
                            <a:solidFill>
                              <a:schemeClr val="lt1"/>
                            </a:solidFill>
                            <a:ln w="12700" cap="flat" cmpd="sng">
                              <a:solidFill>
                                <a:srgbClr val="3D4B5F"/>
                              </a:solidFill>
                              <a:prstDash val="solid"/>
                              <a:miter lim="800000"/>
                              <a:headEnd type="none" w="sm" len="sm"/>
                              <a:tailEnd type="none" w="sm" len="sm"/>
                            </a:ln>
                          </wps:spPr>
                          <wps:txbx>
                            <w:txbxContent>
                              <w:p w14:paraId="302522F3">
                                <w:pPr>
                                  <w:spacing w:after="0" w:line="240" w:lineRule="auto"/>
                                </w:pPr>
                              </w:p>
                            </w:txbxContent>
                          </wps:txbx>
                          <wps:bodyPr spcFirstLastPara="1" wrap="square" lIns="91425" tIns="91425" rIns="91425" bIns="91425" anchor="ctr" anchorCtr="0">
                            <a:noAutofit/>
                          </wps:bodyPr>
                        </wps:wsp>
                        <wps:wsp>
                          <wps:cNvPr id="24" name="Text Box 24"/>
                          <wps:cNvSpPr txBox="1"/>
                          <wps:spPr>
                            <a:xfrm>
                              <a:off x="2314600" y="2164852"/>
                              <a:ext cx="961999" cy="857196"/>
                            </a:xfrm>
                            <a:prstGeom prst="rect">
                              <a:avLst/>
                            </a:prstGeom>
                            <a:noFill/>
                            <a:ln>
                              <a:noFill/>
                            </a:ln>
                          </wps:spPr>
                          <wps:txbx>
                            <w:txbxContent>
                              <w:p w14:paraId="0988EA40">
                                <w:pPr>
                                  <w:spacing w:after="0" w:line="215" w:lineRule="auto"/>
                                  <w:jc w:val="center"/>
                                </w:pPr>
                                <w:r>
                                  <w:rPr>
                                    <w:rFonts w:ascii="Arial" w:hAnsi="Arial" w:eastAsia="Arial" w:cs="Arial"/>
                                    <w:b/>
                                    <w:color w:val="000000"/>
                                    <w:sz w:val="20"/>
                                  </w:rPr>
                                  <w:t>Visión emprendedora</w:t>
                                </w:r>
                              </w:p>
                            </w:txbxContent>
                          </wps:txbx>
                          <wps:bodyPr spcFirstLastPara="1" wrap="square" lIns="6350" tIns="6350" rIns="6350" bIns="6350" anchor="ctr" anchorCtr="0">
                            <a:noAutofit/>
                          </wps:bodyPr>
                        </wps:wsp>
                        <wps:wsp>
                          <wps:cNvPr id="25" name="Left Arrow 25"/>
                          <wps:cNvSpPr/>
                          <wps:spPr>
                            <a:xfrm rot="10800000">
                              <a:off x="432056" y="2420703"/>
                              <a:ext cx="1611238" cy="345493"/>
                            </a:xfrm>
                            <a:prstGeom prst="leftArrow">
                              <a:avLst>
                                <a:gd name="adj1" fmla="val 60000"/>
                                <a:gd name="adj2" fmla="val 50000"/>
                              </a:avLst>
                            </a:prstGeom>
                            <a:solidFill>
                              <a:srgbClr val="AEB2B8"/>
                            </a:solidFill>
                            <a:ln>
                              <a:noFill/>
                            </a:ln>
                          </wps:spPr>
                          <wps:txbx>
                            <w:txbxContent>
                              <w:p w14:paraId="0BC18F89">
                                <w:pPr>
                                  <w:spacing w:after="0" w:line="240" w:lineRule="auto"/>
                                </w:pPr>
                              </w:p>
                            </w:txbxContent>
                          </wps:txbx>
                          <wps:bodyPr spcFirstLastPara="1" wrap="square" lIns="91425" tIns="91425" rIns="91425" bIns="91425" anchor="ctr" anchorCtr="0">
                            <a:noAutofit/>
                          </wps:bodyPr>
                        </wps:wsp>
                        <wps:wsp>
                          <wps:cNvPr id="26" name="Rounded Rectangle 26"/>
                          <wps:cNvSpPr/>
                          <wps:spPr>
                            <a:xfrm>
                              <a:off x="7766" y="2254018"/>
                              <a:ext cx="848581" cy="678864"/>
                            </a:xfrm>
                            <a:prstGeom prst="roundRect">
                              <a:avLst>
                                <a:gd name="adj" fmla="val 10000"/>
                              </a:avLst>
                            </a:prstGeom>
                            <a:solidFill>
                              <a:schemeClr val="lt1"/>
                            </a:solidFill>
                            <a:ln w="12700" cap="flat" cmpd="sng">
                              <a:solidFill>
                                <a:srgbClr val="3D4B5F"/>
                              </a:solidFill>
                              <a:prstDash val="solid"/>
                              <a:miter lim="800000"/>
                              <a:headEnd type="none" w="sm" len="sm"/>
                              <a:tailEnd type="none" w="sm" len="sm"/>
                            </a:ln>
                          </wps:spPr>
                          <wps:txbx>
                            <w:txbxContent>
                              <w:p w14:paraId="1D71B8C4">
                                <w:pPr>
                                  <w:spacing w:after="0" w:line="240" w:lineRule="auto"/>
                                </w:pPr>
                              </w:p>
                            </w:txbxContent>
                          </wps:txbx>
                          <wps:bodyPr spcFirstLastPara="1" wrap="square" lIns="91425" tIns="91425" rIns="91425" bIns="91425" anchor="ctr" anchorCtr="0">
                            <a:noAutofit/>
                          </wps:bodyPr>
                        </wps:wsp>
                        <wps:wsp>
                          <wps:cNvPr id="27" name="Text Box 27"/>
                          <wps:cNvSpPr txBox="1"/>
                          <wps:spPr>
                            <a:xfrm>
                              <a:off x="27649" y="2273901"/>
                              <a:ext cx="808815" cy="639098"/>
                            </a:xfrm>
                            <a:prstGeom prst="rect">
                              <a:avLst/>
                            </a:prstGeom>
                            <a:noFill/>
                            <a:ln>
                              <a:noFill/>
                            </a:ln>
                          </wps:spPr>
                          <wps:txbx>
                            <w:txbxContent>
                              <w:p w14:paraId="345B2AD2">
                                <w:pPr>
                                  <w:spacing w:after="0" w:line="215" w:lineRule="auto"/>
                                  <w:jc w:val="center"/>
                                </w:pPr>
                                <w:r>
                                  <w:rPr>
                                    <w:rFonts w:ascii="Arial" w:hAnsi="Arial" w:eastAsia="Arial" w:cs="Arial"/>
                                    <w:color w:val="000000"/>
                                    <w:sz w:val="14"/>
                                  </w:rPr>
                                  <w:t>Familia/pareja</w:t>
                                </w:r>
                              </w:p>
                            </w:txbxContent>
                          </wps:txbx>
                          <wps:bodyPr spcFirstLastPara="1" wrap="square" lIns="13325" tIns="13325" rIns="13325" bIns="13325" anchor="ctr" anchorCtr="0">
                            <a:noAutofit/>
                          </wps:bodyPr>
                        </wps:wsp>
                        <wps:wsp>
                          <wps:cNvPr id="28" name="Left Arrow 28"/>
                          <wps:cNvSpPr/>
                          <wps:spPr>
                            <a:xfrm rot="-9257143">
                              <a:off x="581150" y="1767481"/>
                              <a:ext cx="1611238" cy="345493"/>
                            </a:xfrm>
                            <a:prstGeom prst="leftArrow">
                              <a:avLst>
                                <a:gd name="adj1" fmla="val 60000"/>
                                <a:gd name="adj2" fmla="val 50000"/>
                              </a:avLst>
                            </a:prstGeom>
                            <a:solidFill>
                              <a:srgbClr val="AEB2B8"/>
                            </a:solidFill>
                            <a:ln>
                              <a:noFill/>
                            </a:ln>
                          </wps:spPr>
                          <wps:txbx>
                            <w:txbxContent>
                              <w:p w14:paraId="43DE734F">
                                <w:pPr>
                                  <w:spacing w:after="0" w:line="240" w:lineRule="auto"/>
                                </w:pPr>
                              </w:p>
                            </w:txbxContent>
                          </wps:txbx>
                          <wps:bodyPr spcFirstLastPara="1" wrap="square" lIns="91425" tIns="91425" rIns="91425" bIns="91425" anchor="ctr" anchorCtr="0">
                            <a:noAutofit/>
                          </wps:bodyPr>
                        </wps:wsp>
                        <wps:wsp>
                          <wps:cNvPr id="29" name="Rounded Rectangle 29"/>
                          <wps:cNvSpPr/>
                          <wps:spPr>
                            <a:xfrm>
                              <a:off x="236641" y="1251250"/>
                              <a:ext cx="848581" cy="678864"/>
                            </a:xfrm>
                            <a:prstGeom prst="roundRect">
                              <a:avLst>
                                <a:gd name="adj" fmla="val 10000"/>
                              </a:avLst>
                            </a:prstGeom>
                            <a:solidFill>
                              <a:schemeClr val="lt1"/>
                            </a:solidFill>
                            <a:ln w="12700" cap="flat" cmpd="sng">
                              <a:solidFill>
                                <a:srgbClr val="3D4B5F"/>
                              </a:solidFill>
                              <a:prstDash val="solid"/>
                              <a:miter lim="800000"/>
                              <a:headEnd type="none" w="sm" len="sm"/>
                              <a:tailEnd type="none" w="sm" len="sm"/>
                            </a:ln>
                          </wps:spPr>
                          <wps:txbx>
                            <w:txbxContent>
                              <w:p w14:paraId="402FD26E">
                                <w:pPr>
                                  <w:spacing w:after="0" w:line="240" w:lineRule="auto"/>
                                </w:pPr>
                              </w:p>
                            </w:txbxContent>
                          </wps:txbx>
                          <wps:bodyPr spcFirstLastPara="1" wrap="square" lIns="91425" tIns="91425" rIns="91425" bIns="91425" anchor="ctr" anchorCtr="0">
                            <a:noAutofit/>
                          </wps:bodyPr>
                        </wps:wsp>
                        <wps:wsp>
                          <wps:cNvPr id="30" name="Text Box 30"/>
                          <wps:cNvSpPr txBox="1"/>
                          <wps:spPr>
                            <a:xfrm>
                              <a:off x="256524" y="1271133"/>
                              <a:ext cx="808815" cy="639098"/>
                            </a:xfrm>
                            <a:prstGeom prst="rect">
                              <a:avLst/>
                            </a:prstGeom>
                            <a:noFill/>
                            <a:ln>
                              <a:noFill/>
                            </a:ln>
                          </wps:spPr>
                          <wps:txbx>
                            <w:txbxContent>
                              <w:p w14:paraId="1773F3B0">
                                <w:pPr>
                                  <w:spacing w:after="0" w:line="215" w:lineRule="auto"/>
                                  <w:jc w:val="center"/>
                                </w:pPr>
                                <w:r>
                                  <w:rPr>
                                    <w:rFonts w:ascii="Arial" w:hAnsi="Arial" w:eastAsia="Arial" w:cs="Arial"/>
                                    <w:color w:val="000000"/>
                                    <w:sz w:val="14"/>
                                  </w:rPr>
                                  <w:t>Trabajo/carrera</w:t>
                                </w:r>
                              </w:p>
                            </w:txbxContent>
                          </wps:txbx>
                          <wps:bodyPr spcFirstLastPara="1" wrap="square" lIns="13325" tIns="13325" rIns="13325" bIns="13325" anchor="ctr" anchorCtr="0">
                            <a:noAutofit/>
                          </wps:bodyPr>
                        </wps:wsp>
                        <wps:wsp>
                          <wps:cNvPr id="31" name="Left Arrow 31"/>
                          <wps:cNvSpPr/>
                          <wps:spPr>
                            <a:xfrm rot="-7714286">
                              <a:off x="998902" y="1243637"/>
                              <a:ext cx="1611238" cy="345493"/>
                            </a:xfrm>
                            <a:prstGeom prst="leftArrow">
                              <a:avLst>
                                <a:gd name="adj1" fmla="val 60000"/>
                                <a:gd name="adj2" fmla="val 50000"/>
                              </a:avLst>
                            </a:prstGeom>
                            <a:solidFill>
                              <a:srgbClr val="AEB2B8"/>
                            </a:solidFill>
                            <a:ln>
                              <a:noFill/>
                            </a:ln>
                          </wps:spPr>
                          <wps:txbx>
                            <w:txbxContent>
                              <w:p w14:paraId="618D2353">
                                <w:pPr>
                                  <w:spacing w:after="0" w:line="240" w:lineRule="auto"/>
                                </w:pPr>
                              </w:p>
                            </w:txbxContent>
                          </wps:txbx>
                          <wps:bodyPr spcFirstLastPara="1" wrap="square" lIns="91425" tIns="91425" rIns="91425" bIns="91425" anchor="ctr" anchorCtr="0">
                            <a:noAutofit/>
                          </wps:bodyPr>
                        </wps:wsp>
                        <wps:wsp>
                          <wps:cNvPr id="64" name="Rounded Rectangle 64"/>
                          <wps:cNvSpPr/>
                          <wps:spPr>
                            <a:xfrm>
                              <a:off x="877935" y="447093"/>
                              <a:ext cx="848581" cy="678864"/>
                            </a:xfrm>
                            <a:prstGeom prst="roundRect">
                              <a:avLst>
                                <a:gd name="adj" fmla="val 10000"/>
                              </a:avLst>
                            </a:prstGeom>
                            <a:solidFill>
                              <a:schemeClr val="lt1"/>
                            </a:solidFill>
                            <a:ln w="12700" cap="flat" cmpd="sng">
                              <a:solidFill>
                                <a:srgbClr val="3D4B5F"/>
                              </a:solidFill>
                              <a:prstDash val="solid"/>
                              <a:miter lim="800000"/>
                              <a:headEnd type="none" w="sm" len="sm"/>
                              <a:tailEnd type="none" w="sm" len="sm"/>
                            </a:ln>
                          </wps:spPr>
                          <wps:txbx>
                            <w:txbxContent>
                              <w:p w14:paraId="0B5C9B3A">
                                <w:pPr>
                                  <w:spacing w:after="0" w:line="240" w:lineRule="auto"/>
                                </w:pPr>
                              </w:p>
                            </w:txbxContent>
                          </wps:txbx>
                          <wps:bodyPr spcFirstLastPara="1" wrap="square" lIns="91425" tIns="91425" rIns="91425" bIns="91425" anchor="ctr" anchorCtr="0">
                            <a:noAutofit/>
                          </wps:bodyPr>
                        </wps:wsp>
                        <wps:wsp>
                          <wps:cNvPr id="65" name="Text Box 65"/>
                          <wps:cNvSpPr txBox="1"/>
                          <wps:spPr>
                            <a:xfrm>
                              <a:off x="897818" y="466976"/>
                              <a:ext cx="808815" cy="639098"/>
                            </a:xfrm>
                            <a:prstGeom prst="rect">
                              <a:avLst/>
                            </a:prstGeom>
                            <a:noFill/>
                            <a:ln>
                              <a:noFill/>
                            </a:ln>
                          </wps:spPr>
                          <wps:txbx>
                            <w:txbxContent>
                              <w:p w14:paraId="4BE60D26">
                                <w:pPr>
                                  <w:spacing w:after="0" w:line="215" w:lineRule="auto"/>
                                  <w:jc w:val="center"/>
                                </w:pPr>
                                <w:r>
                                  <w:rPr>
                                    <w:rFonts w:ascii="Arial" w:hAnsi="Arial" w:eastAsia="Arial" w:cs="Arial"/>
                                    <w:color w:val="000000"/>
                                    <w:sz w:val="14"/>
                                  </w:rPr>
                                  <w:t>Finanzas</w:t>
                                </w:r>
                              </w:p>
                            </w:txbxContent>
                          </wps:txbx>
                          <wps:bodyPr spcFirstLastPara="1" wrap="square" lIns="13325" tIns="13325" rIns="13325" bIns="13325" anchor="ctr" anchorCtr="0">
                            <a:noAutofit/>
                          </wps:bodyPr>
                        </wps:wsp>
                        <wps:wsp>
                          <wps:cNvPr id="66" name="Left Arrow 66"/>
                          <wps:cNvSpPr/>
                          <wps:spPr>
                            <a:xfrm rot="-6171429">
                              <a:off x="1602570" y="952926"/>
                              <a:ext cx="1611238" cy="345493"/>
                            </a:xfrm>
                            <a:prstGeom prst="leftArrow">
                              <a:avLst>
                                <a:gd name="adj1" fmla="val 60000"/>
                                <a:gd name="adj2" fmla="val 50000"/>
                              </a:avLst>
                            </a:prstGeom>
                            <a:solidFill>
                              <a:srgbClr val="AEB2B8"/>
                            </a:solidFill>
                            <a:ln>
                              <a:noFill/>
                            </a:ln>
                          </wps:spPr>
                          <wps:txbx>
                            <w:txbxContent>
                              <w:p w14:paraId="6FE17F15">
                                <w:pPr>
                                  <w:spacing w:after="0" w:line="240" w:lineRule="auto"/>
                                </w:pPr>
                              </w:p>
                            </w:txbxContent>
                          </wps:txbx>
                          <wps:bodyPr spcFirstLastPara="1" wrap="square" lIns="91425" tIns="91425" rIns="91425" bIns="91425" anchor="ctr" anchorCtr="0">
                            <a:noAutofit/>
                          </wps:bodyPr>
                        </wps:wsp>
                        <wps:wsp>
                          <wps:cNvPr id="67" name="Rounded Rectangle 67"/>
                          <wps:cNvSpPr/>
                          <wps:spPr>
                            <a:xfrm>
                              <a:off x="1804631" y="820"/>
                              <a:ext cx="848581" cy="678864"/>
                            </a:xfrm>
                            <a:prstGeom prst="roundRect">
                              <a:avLst>
                                <a:gd name="adj" fmla="val 10000"/>
                              </a:avLst>
                            </a:prstGeom>
                            <a:solidFill>
                              <a:schemeClr val="lt1"/>
                            </a:solidFill>
                            <a:ln w="12700" cap="flat" cmpd="sng">
                              <a:solidFill>
                                <a:srgbClr val="3D4B5F"/>
                              </a:solidFill>
                              <a:prstDash val="solid"/>
                              <a:miter lim="800000"/>
                              <a:headEnd type="none" w="sm" len="sm"/>
                              <a:tailEnd type="none" w="sm" len="sm"/>
                            </a:ln>
                          </wps:spPr>
                          <wps:txbx>
                            <w:txbxContent>
                              <w:p w14:paraId="39D489D5">
                                <w:pPr>
                                  <w:spacing w:after="0" w:line="240" w:lineRule="auto"/>
                                </w:pPr>
                              </w:p>
                            </w:txbxContent>
                          </wps:txbx>
                          <wps:bodyPr spcFirstLastPara="1" wrap="square" lIns="91425" tIns="91425" rIns="91425" bIns="91425" anchor="ctr" anchorCtr="0">
                            <a:noAutofit/>
                          </wps:bodyPr>
                        </wps:wsp>
                        <wps:wsp>
                          <wps:cNvPr id="68" name="Text Box 68"/>
                          <wps:cNvSpPr txBox="1"/>
                          <wps:spPr>
                            <a:xfrm>
                              <a:off x="1999775" y="20703"/>
                              <a:ext cx="522446" cy="639098"/>
                            </a:xfrm>
                            <a:prstGeom prst="rect">
                              <a:avLst/>
                            </a:prstGeom>
                            <a:noFill/>
                            <a:ln>
                              <a:noFill/>
                            </a:ln>
                          </wps:spPr>
                          <wps:txbx>
                            <w:txbxContent>
                              <w:p w14:paraId="1BB2FF4E">
                                <w:pPr>
                                  <w:spacing w:after="0" w:line="215" w:lineRule="auto"/>
                                  <w:jc w:val="center"/>
                                </w:pPr>
                                <w:r>
                                  <w:rPr>
                                    <w:rFonts w:ascii="Arial" w:hAnsi="Arial" w:eastAsia="Arial" w:cs="Arial"/>
                                    <w:color w:val="000000"/>
                                    <w:sz w:val="14"/>
                                  </w:rPr>
                                  <w:t>Recreación/diversión</w:t>
                                </w:r>
                              </w:p>
                            </w:txbxContent>
                          </wps:txbx>
                          <wps:bodyPr spcFirstLastPara="1" wrap="square" lIns="13325" tIns="13325" rIns="13325" bIns="13325" anchor="ctr" anchorCtr="0">
                            <a:noAutofit/>
                          </wps:bodyPr>
                        </wps:wsp>
                        <wps:wsp>
                          <wps:cNvPr id="69" name="Left Arrow 69"/>
                          <wps:cNvSpPr/>
                          <wps:spPr>
                            <a:xfrm rot="-4628571">
                              <a:off x="2272591" y="952926"/>
                              <a:ext cx="1611238" cy="345493"/>
                            </a:xfrm>
                            <a:prstGeom prst="leftArrow">
                              <a:avLst>
                                <a:gd name="adj1" fmla="val 60000"/>
                                <a:gd name="adj2" fmla="val 50000"/>
                              </a:avLst>
                            </a:prstGeom>
                            <a:solidFill>
                              <a:srgbClr val="AEB2B8"/>
                            </a:solidFill>
                            <a:ln>
                              <a:noFill/>
                            </a:ln>
                          </wps:spPr>
                          <wps:txbx>
                            <w:txbxContent>
                              <w:p w14:paraId="38E9E74C">
                                <w:pPr>
                                  <w:spacing w:after="0" w:line="240" w:lineRule="auto"/>
                                </w:pPr>
                              </w:p>
                            </w:txbxContent>
                          </wps:txbx>
                          <wps:bodyPr spcFirstLastPara="1" wrap="square" lIns="91425" tIns="91425" rIns="91425" bIns="91425" anchor="ctr" anchorCtr="0">
                            <a:noAutofit/>
                          </wps:bodyPr>
                        </wps:wsp>
                        <wps:wsp>
                          <wps:cNvPr id="70" name="Rounded Rectangle 70"/>
                          <wps:cNvSpPr/>
                          <wps:spPr>
                            <a:xfrm>
                              <a:off x="2833187" y="820"/>
                              <a:ext cx="848581" cy="678864"/>
                            </a:xfrm>
                            <a:prstGeom prst="roundRect">
                              <a:avLst>
                                <a:gd name="adj" fmla="val 10000"/>
                              </a:avLst>
                            </a:prstGeom>
                            <a:solidFill>
                              <a:schemeClr val="lt1"/>
                            </a:solidFill>
                            <a:ln w="12700" cap="flat" cmpd="sng">
                              <a:solidFill>
                                <a:srgbClr val="3D4B5F"/>
                              </a:solidFill>
                              <a:prstDash val="solid"/>
                              <a:miter lim="800000"/>
                              <a:headEnd type="none" w="sm" len="sm"/>
                              <a:tailEnd type="none" w="sm" len="sm"/>
                            </a:ln>
                          </wps:spPr>
                          <wps:txbx>
                            <w:txbxContent>
                              <w:p w14:paraId="485FAA9A">
                                <w:pPr>
                                  <w:spacing w:after="0" w:line="240" w:lineRule="auto"/>
                                </w:pPr>
                              </w:p>
                            </w:txbxContent>
                          </wps:txbx>
                          <wps:bodyPr spcFirstLastPara="1" wrap="square" lIns="91425" tIns="91425" rIns="91425" bIns="91425" anchor="ctr" anchorCtr="0">
                            <a:noAutofit/>
                          </wps:bodyPr>
                        </wps:wsp>
                        <wps:wsp>
                          <wps:cNvPr id="71" name="Text Box 71"/>
                          <wps:cNvSpPr txBox="1"/>
                          <wps:spPr>
                            <a:xfrm>
                              <a:off x="2853070" y="20703"/>
                              <a:ext cx="808815" cy="639098"/>
                            </a:xfrm>
                            <a:prstGeom prst="rect">
                              <a:avLst/>
                            </a:prstGeom>
                            <a:noFill/>
                            <a:ln>
                              <a:noFill/>
                            </a:ln>
                          </wps:spPr>
                          <wps:txbx>
                            <w:txbxContent>
                              <w:p w14:paraId="3905D39F">
                                <w:pPr>
                                  <w:spacing w:after="0" w:line="215" w:lineRule="auto"/>
                                  <w:jc w:val="center"/>
                                </w:pPr>
                                <w:r>
                                  <w:rPr>
                                    <w:rFonts w:ascii="Arial" w:hAnsi="Arial" w:eastAsia="Arial" w:cs="Arial"/>
                                    <w:color w:val="000000"/>
                                    <w:sz w:val="14"/>
                                  </w:rPr>
                                  <w:t>Sociabilidad</w:t>
                                </w:r>
                              </w:p>
                            </w:txbxContent>
                          </wps:txbx>
                          <wps:bodyPr spcFirstLastPara="1" wrap="square" lIns="13325" tIns="13325" rIns="13325" bIns="13325" anchor="ctr" anchorCtr="0">
                            <a:noAutofit/>
                          </wps:bodyPr>
                        </wps:wsp>
                        <wps:wsp>
                          <wps:cNvPr id="72" name="Left Arrow 72"/>
                          <wps:cNvSpPr/>
                          <wps:spPr>
                            <a:xfrm rot="-3085714">
                              <a:off x="2876259" y="1243637"/>
                              <a:ext cx="1611238" cy="345493"/>
                            </a:xfrm>
                            <a:prstGeom prst="leftArrow">
                              <a:avLst>
                                <a:gd name="adj1" fmla="val 60000"/>
                                <a:gd name="adj2" fmla="val 50000"/>
                              </a:avLst>
                            </a:prstGeom>
                            <a:solidFill>
                              <a:srgbClr val="AEB2B8"/>
                            </a:solidFill>
                            <a:ln>
                              <a:noFill/>
                            </a:ln>
                          </wps:spPr>
                          <wps:txbx>
                            <w:txbxContent>
                              <w:p w14:paraId="324D026D">
                                <w:pPr>
                                  <w:spacing w:after="0" w:line="240" w:lineRule="auto"/>
                                </w:pPr>
                              </w:p>
                            </w:txbxContent>
                          </wps:txbx>
                          <wps:bodyPr spcFirstLastPara="1" wrap="square" lIns="91425" tIns="91425" rIns="91425" bIns="91425" anchor="ctr" anchorCtr="0">
                            <a:noAutofit/>
                          </wps:bodyPr>
                        </wps:wsp>
                        <wps:wsp>
                          <wps:cNvPr id="73" name="Rounded Rectangle 73"/>
                          <wps:cNvSpPr/>
                          <wps:spPr>
                            <a:xfrm>
                              <a:off x="3759883" y="447093"/>
                              <a:ext cx="848581" cy="678864"/>
                            </a:xfrm>
                            <a:prstGeom prst="roundRect">
                              <a:avLst>
                                <a:gd name="adj" fmla="val 10000"/>
                              </a:avLst>
                            </a:prstGeom>
                            <a:solidFill>
                              <a:schemeClr val="lt1"/>
                            </a:solidFill>
                            <a:ln w="12700" cap="flat" cmpd="sng">
                              <a:solidFill>
                                <a:srgbClr val="3D4B5F"/>
                              </a:solidFill>
                              <a:prstDash val="solid"/>
                              <a:miter lim="800000"/>
                              <a:headEnd type="none" w="sm" len="sm"/>
                              <a:tailEnd type="none" w="sm" len="sm"/>
                            </a:ln>
                          </wps:spPr>
                          <wps:txbx>
                            <w:txbxContent>
                              <w:p w14:paraId="545F85DB">
                                <w:pPr>
                                  <w:spacing w:after="0" w:line="240" w:lineRule="auto"/>
                                </w:pPr>
                              </w:p>
                            </w:txbxContent>
                          </wps:txbx>
                          <wps:bodyPr spcFirstLastPara="1" wrap="square" lIns="91425" tIns="91425" rIns="91425" bIns="91425" anchor="ctr" anchorCtr="0">
                            <a:noAutofit/>
                          </wps:bodyPr>
                        </wps:wsp>
                        <wps:wsp>
                          <wps:cNvPr id="74" name="Text Box 74"/>
                          <wps:cNvSpPr txBox="1"/>
                          <wps:spPr>
                            <a:xfrm>
                              <a:off x="3779766" y="466976"/>
                              <a:ext cx="808815" cy="639098"/>
                            </a:xfrm>
                            <a:prstGeom prst="rect">
                              <a:avLst/>
                            </a:prstGeom>
                            <a:noFill/>
                            <a:ln>
                              <a:noFill/>
                            </a:ln>
                          </wps:spPr>
                          <wps:txbx>
                            <w:txbxContent>
                              <w:p w14:paraId="221735C8">
                                <w:pPr>
                                  <w:spacing w:after="0" w:line="215" w:lineRule="auto"/>
                                  <w:jc w:val="center"/>
                                </w:pPr>
                                <w:r>
                                  <w:rPr>
                                    <w:rFonts w:ascii="Arial" w:hAnsi="Arial" w:eastAsia="Arial" w:cs="Arial"/>
                                    <w:color w:val="000000"/>
                                    <w:sz w:val="14"/>
                                  </w:rPr>
                                  <w:t>Educación</w:t>
                                </w:r>
                              </w:p>
                            </w:txbxContent>
                          </wps:txbx>
                          <wps:bodyPr spcFirstLastPara="1" wrap="square" lIns="13325" tIns="13325" rIns="13325" bIns="13325" anchor="ctr" anchorCtr="0">
                            <a:noAutofit/>
                          </wps:bodyPr>
                        </wps:wsp>
                        <wps:wsp>
                          <wps:cNvPr id="75" name="Left Arrow 75"/>
                          <wps:cNvSpPr/>
                          <wps:spPr>
                            <a:xfrm rot="-1542857">
                              <a:off x="3294011" y="1767481"/>
                              <a:ext cx="1611238" cy="345493"/>
                            </a:xfrm>
                            <a:prstGeom prst="leftArrow">
                              <a:avLst>
                                <a:gd name="adj1" fmla="val 60000"/>
                                <a:gd name="adj2" fmla="val 50000"/>
                              </a:avLst>
                            </a:prstGeom>
                            <a:solidFill>
                              <a:srgbClr val="AEB2B8"/>
                            </a:solidFill>
                            <a:ln>
                              <a:noFill/>
                            </a:ln>
                          </wps:spPr>
                          <wps:txbx>
                            <w:txbxContent>
                              <w:p w14:paraId="099702E8">
                                <w:pPr>
                                  <w:spacing w:after="0" w:line="240" w:lineRule="auto"/>
                                </w:pPr>
                              </w:p>
                            </w:txbxContent>
                          </wps:txbx>
                          <wps:bodyPr spcFirstLastPara="1" wrap="square" lIns="91425" tIns="91425" rIns="91425" bIns="91425" anchor="ctr" anchorCtr="0">
                            <a:noAutofit/>
                          </wps:bodyPr>
                        </wps:wsp>
                        <wps:wsp>
                          <wps:cNvPr id="76" name="Rounded Rectangle 76"/>
                          <wps:cNvSpPr/>
                          <wps:spPr>
                            <a:xfrm>
                              <a:off x="4401177" y="1251250"/>
                              <a:ext cx="848581" cy="678864"/>
                            </a:xfrm>
                            <a:prstGeom prst="roundRect">
                              <a:avLst>
                                <a:gd name="adj" fmla="val 10000"/>
                              </a:avLst>
                            </a:prstGeom>
                            <a:solidFill>
                              <a:schemeClr val="lt1"/>
                            </a:solidFill>
                            <a:ln w="12700" cap="flat" cmpd="sng">
                              <a:solidFill>
                                <a:srgbClr val="3D4B5F"/>
                              </a:solidFill>
                              <a:prstDash val="solid"/>
                              <a:miter lim="800000"/>
                              <a:headEnd type="none" w="sm" len="sm"/>
                              <a:tailEnd type="none" w="sm" len="sm"/>
                            </a:ln>
                          </wps:spPr>
                          <wps:txbx>
                            <w:txbxContent>
                              <w:p w14:paraId="0B5104F7">
                                <w:pPr>
                                  <w:spacing w:after="0" w:line="240" w:lineRule="auto"/>
                                </w:pPr>
                              </w:p>
                            </w:txbxContent>
                          </wps:txbx>
                          <wps:bodyPr spcFirstLastPara="1" wrap="square" lIns="91425" tIns="91425" rIns="91425" bIns="91425" anchor="ctr" anchorCtr="0">
                            <a:noAutofit/>
                          </wps:bodyPr>
                        </wps:wsp>
                        <wps:wsp>
                          <wps:cNvPr id="77" name="Text Box 77"/>
                          <wps:cNvSpPr txBox="1"/>
                          <wps:spPr>
                            <a:xfrm>
                              <a:off x="4421060" y="1271133"/>
                              <a:ext cx="808815" cy="639098"/>
                            </a:xfrm>
                            <a:prstGeom prst="rect">
                              <a:avLst/>
                            </a:prstGeom>
                            <a:noFill/>
                            <a:ln>
                              <a:noFill/>
                            </a:ln>
                          </wps:spPr>
                          <wps:txbx>
                            <w:txbxContent>
                              <w:p w14:paraId="12730E8C">
                                <w:pPr>
                                  <w:spacing w:after="0" w:line="215" w:lineRule="auto"/>
                                  <w:jc w:val="center"/>
                                </w:pPr>
                                <w:r>
                                  <w:rPr>
                                    <w:rFonts w:ascii="Arial" w:hAnsi="Arial" w:eastAsia="Arial" w:cs="Arial"/>
                                    <w:color w:val="000000"/>
                                    <w:sz w:val="14"/>
                                  </w:rPr>
                                  <w:t>Espiritualidad</w:t>
                                </w:r>
                              </w:p>
                            </w:txbxContent>
                          </wps:txbx>
                          <wps:bodyPr spcFirstLastPara="1" wrap="square" lIns="13325" tIns="13325" rIns="13325" bIns="13325" anchor="ctr" anchorCtr="0">
                            <a:noAutofit/>
                          </wps:bodyPr>
                        </wps:wsp>
                        <wps:wsp>
                          <wps:cNvPr id="78" name="Left Arrow 78"/>
                          <wps:cNvSpPr/>
                          <wps:spPr>
                            <a:xfrm>
                              <a:off x="3443105" y="2420703"/>
                              <a:ext cx="1611238" cy="345493"/>
                            </a:xfrm>
                            <a:prstGeom prst="leftArrow">
                              <a:avLst>
                                <a:gd name="adj1" fmla="val 60000"/>
                                <a:gd name="adj2" fmla="val 50000"/>
                              </a:avLst>
                            </a:prstGeom>
                            <a:solidFill>
                              <a:srgbClr val="AEB2B8"/>
                            </a:solidFill>
                            <a:ln>
                              <a:noFill/>
                            </a:ln>
                          </wps:spPr>
                          <wps:txbx>
                            <w:txbxContent>
                              <w:p w14:paraId="2D800781">
                                <w:pPr>
                                  <w:spacing w:after="0" w:line="240" w:lineRule="auto"/>
                                </w:pPr>
                              </w:p>
                            </w:txbxContent>
                          </wps:txbx>
                          <wps:bodyPr spcFirstLastPara="1" wrap="square" lIns="91425" tIns="91425" rIns="91425" bIns="91425" anchor="ctr" anchorCtr="0">
                            <a:noAutofit/>
                          </wps:bodyPr>
                        </wps:wsp>
                        <wps:wsp>
                          <wps:cNvPr id="79" name="Rounded Rectangle 79"/>
                          <wps:cNvSpPr/>
                          <wps:spPr>
                            <a:xfrm>
                              <a:off x="4630052" y="2254018"/>
                              <a:ext cx="848581" cy="678864"/>
                            </a:xfrm>
                            <a:prstGeom prst="roundRect">
                              <a:avLst>
                                <a:gd name="adj" fmla="val 10000"/>
                              </a:avLst>
                            </a:prstGeom>
                            <a:solidFill>
                              <a:schemeClr val="lt1"/>
                            </a:solidFill>
                            <a:ln w="12700" cap="flat" cmpd="sng">
                              <a:solidFill>
                                <a:srgbClr val="3D4B5F"/>
                              </a:solidFill>
                              <a:prstDash val="solid"/>
                              <a:miter lim="800000"/>
                              <a:headEnd type="none" w="sm" len="sm"/>
                              <a:tailEnd type="none" w="sm" len="sm"/>
                            </a:ln>
                          </wps:spPr>
                          <wps:txbx>
                            <w:txbxContent>
                              <w:p w14:paraId="036F9CAA">
                                <w:pPr>
                                  <w:spacing w:after="0" w:line="240" w:lineRule="auto"/>
                                </w:pPr>
                              </w:p>
                            </w:txbxContent>
                          </wps:txbx>
                          <wps:bodyPr spcFirstLastPara="1" wrap="square" lIns="91425" tIns="91425" rIns="91425" bIns="91425" anchor="ctr" anchorCtr="0">
                            <a:noAutofit/>
                          </wps:bodyPr>
                        </wps:wsp>
                        <wps:wsp>
                          <wps:cNvPr id="80" name="Text Box 80"/>
                          <wps:cNvSpPr txBox="1"/>
                          <wps:spPr>
                            <a:xfrm>
                              <a:off x="4649935" y="2273901"/>
                              <a:ext cx="808815" cy="639098"/>
                            </a:xfrm>
                            <a:prstGeom prst="rect">
                              <a:avLst/>
                            </a:prstGeom>
                            <a:noFill/>
                            <a:ln>
                              <a:noFill/>
                            </a:ln>
                          </wps:spPr>
                          <wps:txbx>
                            <w:txbxContent>
                              <w:p w14:paraId="03960488">
                                <w:pPr>
                                  <w:spacing w:after="0" w:line="215" w:lineRule="auto"/>
                                  <w:jc w:val="center"/>
                                </w:pPr>
                                <w:r>
                                  <w:rPr>
                                    <w:rFonts w:ascii="Arial" w:hAnsi="Arial" w:eastAsia="Arial" w:cs="Arial"/>
                                    <w:color w:val="000000"/>
                                    <w:sz w:val="14"/>
                                  </w:rPr>
                                  <w:t>Salud</w:t>
                                </w:r>
                              </w:p>
                            </w:txbxContent>
                          </wps:txbx>
                          <wps:bodyPr spcFirstLastPara="1" wrap="square" lIns="13325" tIns="13325" rIns="13325" bIns="13325" anchor="ctr" anchorCtr="0">
                            <a:noAutofit/>
                          </wps:bodyPr>
                        </wps:wsp>
                      </wpg:grpSp>
                    </wpg:wgp>
                  </a:graphicData>
                </a:graphic>
              </wp:inline>
            </w:drawing>
          </mc:Choice>
          <mc:Fallback>
            <w:pict>
              <v:group id="Group 83" o:spid="_x0000_s1026" o:spt="203" style="height:252pt;width:432pt;" coordsize="5486400,3200400" o:gfxdata="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">
                <o:lock v:ext="edit" aspectratio="f"/>
                <v:group id="Group 21" o:spid="_x0000_s1026" o:spt="203" style="position:absolute;left:0;top:0;height:3200400;width:5486400;" coordsize="5486400,3200400"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rect id="Rectangle 22" o:spid="_x0000_s1026" o:spt="1" style="position:absolute;left:0;top:0;height:3200400;width:5486400;v-text-anchor:middle;" filled="f" stroked="f" coordsize="21600,21600" o:gfxdata="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nL/28AAAA&#10;2wAAAA8AAAAAAAAAAQAgAAAAIgAAAGRycy9kb3ducmV2LnhtbFBLAQIUABQAAAAIAIdO4kAzLwWe&#10;OwAAADkAAAAQAAAAAAAAAAEAIAAAAAsBAABkcnMvc2hhcGV4bWwueG1sUEsFBgAAAAAGAAYAWwEA&#10;ALUDAAAAAA==&#10;">
                    <v:fill on="f" focussize="0,0"/>
                    <v:stroke on="f"/>
                    <v:imagedata o:title=""/>
                    <o:lock v:ext="edit" aspectratio="f"/>
                    <v:textbox inset="7.1988188976378pt,7.1988188976378pt,7.1988188976378pt,7.1988188976378pt">
                      <w:txbxContent>
                        <w:p w14:paraId="314E2923">
                          <w:pPr>
                            <w:spacing w:after="0" w:line="240" w:lineRule="auto"/>
                          </w:pPr>
                        </w:p>
                      </w:txbxContent>
                    </v:textbox>
                  </v:rect>
                  <v:shape id="Oval 23" o:spid="_x0000_s1026" o:spt="3" type="#_x0000_t3" style="position:absolute;left:2137070;top:1987321;height:1212258;width:1212258;v-text-anchor:middle;" fillcolor="#FFFFFF [3201]" filled="t" stroked="t" coordsize="21600,21600" o:gfxdata="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K2vzvQAA&#10;ANsAAAAPAAAAAAAAAAEAIAAAACIAAABkcnMvZG93bnJldi54bWxQSwECFAAUAAAACACHTuJAMy8F&#10;njsAAAA5AAAAEAAAAAAAAAABACAAAAAMAQAAZHJzL3NoYXBleG1sLnhtbFBLBQYAAAAABgAGAFsB&#10;AAC2AwA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302522F3">
                          <w:pPr>
                            <w:spacing w:after="0" w:line="240" w:lineRule="auto"/>
                          </w:pPr>
                        </w:p>
                      </w:txbxContent>
                    </v:textbox>
                  </v:shape>
                  <v:shape id="Text Box 24" o:spid="_x0000_s1026" o:spt="202" type="#_x0000_t202" style="position:absolute;left:2314600;top:2164852;height:857196;width:961999;v-text-anchor:middle;" filled="f" stroked="f" coordsize="21600,21600" o:gfxdata="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YWs+8AAAA&#10;2wAAAA8AAAAAAAAAAQAgAAAAIgAAAGRycy9kb3ducmV2LnhtbFBLAQIUABQAAAAIAIdO4kAzLwWe&#10;OwAAADkAAAAQAAAAAAAAAAEAIAAAAAsBAABkcnMvc2hhcGV4bWwueG1sUEsFBgAAAAAGAAYAWwEA&#10;ALUDAAAAAA==&#10;">
                    <v:fill on="f" focussize="0,0"/>
                    <v:stroke on="f"/>
                    <v:imagedata o:title=""/>
                    <o:lock v:ext="edit" aspectratio="f"/>
                    <v:textbox inset="0.5pt,0.5pt,0.5pt,0.5pt">
                      <w:txbxContent>
                        <w:p w14:paraId="0988EA40">
                          <w:pPr>
                            <w:spacing w:after="0" w:line="215" w:lineRule="auto"/>
                            <w:jc w:val="center"/>
                          </w:pPr>
                          <w:r>
                            <w:rPr>
                              <w:rFonts w:ascii="Arial" w:hAnsi="Arial" w:eastAsia="Arial" w:cs="Arial"/>
                              <w:b/>
                              <w:color w:val="000000"/>
                              <w:sz w:val="20"/>
                            </w:rPr>
                            <w:t>Visión emprendedora</w:t>
                          </w:r>
                        </w:p>
                      </w:txbxContent>
                    </v:textbox>
                  </v:shape>
                  <v:shape id="Left Arrow 25" o:spid="_x0000_s1026" o:spt="66" type="#_x0000_t66" style="position:absolute;left:432056;top:2420703;height:345493;width:1611238;rotation:11796480f;v-text-anchor:middle;" fillcolor="#AEB2B8" filled="t" stroked="f" coordsize="21600,21600" o:gfxdata="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MWKa74A&#10;AADbAAAADwAAAAAAAAABACAAAAAiAAAAZHJzL2Rvd25yZXYueG1sUEsBAhQAFAAAAAgAh07iQDMv&#10;BZ47AAAAOQAAABAAAAAAAAAAAQAgAAAADQEAAGRycy9zaGFwZXhtbC54bWxQSwUGAAAAAAYABgBb&#10;AQAAtwMAAAAA&#10;" adj="2315,4320">
                    <v:fill on="t" focussize="0,0"/>
                    <v:stroke on="f"/>
                    <v:imagedata o:title=""/>
                    <o:lock v:ext="edit" aspectratio="f"/>
                    <v:textbox inset="7.1988188976378pt,7.1988188976378pt,7.1988188976378pt,7.1988188976378pt">
                      <w:txbxContent>
                        <w:p w14:paraId="0BC18F89">
                          <w:pPr>
                            <w:spacing w:after="0" w:line="240" w:lineRule="auto"/>
                          </w:pPr>
                        </w:p>
                      </w:txbxContent>
                    </v:textbox>
                  </v:shape>
                  <v:roundrect id="Rounded Rectangle 26" o:spid="_x0000_s1026" o:spt="2" style="position:absolute;left:7766;top:2254018;height:678864;width:848581;v-text-anchor:middle;" fillcolor="#FFFFFF [3201]" filled="t" stroked="t" coordsize="21600,21600" arcsize="0.1" o:gfxdata="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2hFzLgAAADbAAAA&#10;DwAAAAAAAAABACAAAAAiAAAAZHJzL2Rvd25yZXYueG1sUEsBAhQAFAAAAAgAh07iQDMvBZ47AAAA&#10;OQAAABAAAAAAAAAAAQAgAAAABwEAAGRycy9zaGFwZXhtbC54bWxQSwUGAAAAAAYABgBbAQAAsQMA&#10;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1D71B8C4">
                          <w:pPr>
                            <w:spacing w:after="0" w:line="240" w:lineRule="auto"/>
                          </w:pPr>
                        </w:p>
                      </w:txbxContent>
                    </v:textbox>
                  </v:roundrect>
                  <v:shape id="Text Box 27" o:spid="_x0000_s1026" o:spt="202" type="#_x0000_t202" style="position:absolute;left:27649;top:2273901;height:639098;width:808815;v-text-anchor:middle;" filled="f" stroked="f" coordsize="21600,21600" o:gfxdata="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SYptbsAAADb&#10;AAAADwAAAAAAAAABACAAAAAiAAAAZHJzL2Rvd25yZXYueG1sUEsBAhQAFAAAAAgAh07iQDMvBZ47&#10;AAAAOQAAABAAAAAAAAAAAQAgAAAACgEAAGRycy9zaGFwZXhtbC54bWxQSwUGAAAAAAYABgBbAQAA&#10;tAMAAAAA&#10;">
                    <v:fill on="f" focussize="0,0"/>
                    <v:stroke on="f"/>
                    <v:imagedata o:title=""/>
                    <o:lock v:ext="edit" aspectratio="f"/>
                    <v:textbox inset="1.0492125984252pt,1.0492125984252pt,1.0492125984252pt,1.0492125984252pt">
                      <w:txbxContent>
                        <w:p w14:paraId="345B2AD2">
                          <w:pPr>
                            <w:spacing w:after="0" w:line="215" w:lineRule="auto"/>
                            <w:jc w:val="center"/>
                          </w:pPr>
                          <w:r>
                            <w:rPr>
                              <w:rFonts w:ascii="Arial" w:hAnsi="Arial" w:eastAsia="Arial" w:cs="Arial"/>
                              <w:color w:val="000000"/>
                              <w:sz w:val="14"/>
                            </w:rPr>
                            <w:t>Familia/pareja</w:t>
                          </w:r>
                        </w:p>
                      </w:txbxContent>
                    </v:textbox>
                  </v:shape>
                  <v:shape id="Left Arrow 28" o:spid="_x0000_s1026" o:spt="66" type="#_x0000_t66" style="position:absolute;left:581150;top:1767481;height:345493;width:1611238;rotation:-10111269f;v-text-anchor:middle;" fillcolor="#AEB2B8" filled="t" stroked="f" coordsize="21600,21600" o:gfxdata="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aNDV22AAAA2wAAAA8A&#10;AAAAAAAAAQAgAAAAIgAAAGRycy9kb3ducmV2LnhtbFBLAQIUABQAAAAIAIdO4kAzLwWeOwAAADkA&#10;AAAQAAAAAAAAAAEAIAAAAAUBAABkcnMvc2hhcGV4bWwueG1sUEsFBgAAAAAGAAYAWwEAAK8DAAAA&#10;AA==&#10;" adj="2315,4320">
                    <v:fill on="t" focussize="0,0"/>
                    <v:stroke on="f"/>
                    <v:imagedata o:title=""/>
                    <o:lock v:ext="edit" aspectratio="f"/>
                    <v:textbox inset="7.1988188976378pt,7.1988188976378pt,7.1988188976378pt,7.1988188976378pt">
                      <w:txbxContent>
                        <w:p w14:paraId="43DE734F">
                          <w:pPr>
                            <w:spacing w:after="0" w:line="240" w:lineRule="auto"/>
                          </w:pPr>
                        </w:p>
                      </w:txbxContent>
                    </v:textbox>
                  </v:shape>
                  <v:roundrect id="Rounded Rectangle 29" o:spid="_x0000_s1026" o:spt="2" style="position:absolute;left:236641;top:1251250;height:678864;width:848581;v-text-anchor:middle;" fillcolor="#FFFFFF [3201]" filled="t" stroked="t" coordsize="21600,21600" arcsize="0.1" o:gfxdata="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vfRvrgAAADbAAAA&#10;DwAAAAAAAAABACAAAAAiAAAAZHJzL2Rvd25yZXYueG1sUEsBAhQAFAAAAAgAh07iQDMvBZ47AAAA&#10;OQAAABAAAAAAAAAAAQAgAAAABwEAAGRycy9zaGFwZXhtbC54bWxQSwUGAAAAAAYABgBbAQAAsQMA&#10;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402FD26E">
                          <w:pPr>
                            <w:spacing w:after="0" w:line="240" w:lineRule="auto"/>
                          </w:pPr>
                        </w:p>
                      </w:txbxContent>
                    </v:textbox>
                  </v:roundrect>
                  <v:shape id="Text Box 30" o:spid="_x0000_s1026" o:spt="202" type="#_x0000_t202" style="position:absolute;left:256524;top:1271133;height:639098;width:808815;v-text-anchor:middle;" filled="f" stroked="f" coordsize="21600,21600" o:gfxdata="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FiccugAAANsA&#10;AAAPAAAAAAAAAAEAIAAAACIAAABkcnMvZG93bnJldi54bWxQSwECFAAUAAAACACHTuJAMy8FnjsA&#10;AAA5AAAAEAAAAAAAAAABACAAAAAJAQAAZHJzL3NoYXBleG1sLnhtbFBLBQYAAAAABgAGAFsBAACz&#10;AwAAAAA=&#10;">
                    <v:fill on="f" focussize="0,0"/>
                    <v:stroke on="f"/>
                    <v:imagedata o:title=""/>
                    <o:lock v:ext="edit" aspectratio="f"/>
                    <v:textbox inset="1.0492125984252pt,1.0492125984252pt,1.0492125984252pt,1.0492125984252pt">
                      <w:txbxContent>
                        <w:p w14:paraId="1773F3B0">
                          <w:pPr>
                            <w:spacing w:after="0" w:line="215" w:lineRule="auto"/>
                            <w:jc w:val="center"/>
                          </w:pPr>
                          <w:r>
                            <w:rPr>
                              <w:rFonts w:ascii="Arial" w:hAnsi="Arial" w:eastAsia="Arial" w:cs="Arial"/>
                              <w:color w:val="000000"/>
                              <w:sz w:val="14"/>
                            </w:rPr>
                            <w:t>Trabajo/carrera</w:t>
                          </w:r>
                        </w:p>
                      </w:txbxContent>
                    </v:textbox>
                  </v:shape>
                  <v:shape id="Left Arrow 31" o:spid="_x0000_s1026" o:spt="66" type="#_x0000_t66" style="position:absolute;left:998902;top:1243637;height:345493;width:1611238;rotation:-8426057f;v-text-anchor:middle;" fillcolor="#AEB2B8" filled="t" stroked="f" coordsize="21600,21600" o:gfxdata="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gWauW8AAAA&#10;2wAAAA8AAAAAAAAAAQAgAAAAIgAAAGRycy9kb3ducmV2LnhtbFBLAQIUABQAAAAIAIdO4kAzLwWe&#10;OwAAADkAAAAQAAAAAAAAAAEAIAAAAAsBAABkcnMvc2hhcGV4bWwueG1sUEsFBgAAAAAGAAYAWwEA&#10;ALUDAAAAAA==&#10;" adj="2315,4320">
                    <v:fill on="t" focussize="0,0"/>
                    <v:stroke on="f"/>
                    <v:imagedata o:title=""/>
                    <o:lock v:ext="edit" aspectratio="f"/>
                    <v:textbox inset="7.1988188976378pt,7.1988188976378pt,7.1988188976378pt,7.1988188976378pt">
                      <w:txbxContent>
                        <w:p w14:paraId="618D2353">
                          <w:pPr>
                            <w:spacing w:after="0" w:line="240" w:lineRule="auto"/>
                          </w:pPr>
                        </w:p>
                      </w:txbxContent>
                    </v:textbox>
                  </v:shape>
                  <v:roundrect id="Rounded Rectangle 64" o:spid="_x0000_s1026" o:spt="2" style="position:absolute;left:877935;top:447093;height:678864;width:848581;v-text-anchor:middle;" fillcolor="#FFFFFF [3201]" filled="t" stroked="t" coordsize="21600,21600" arcsize="0.1" o:gfxdata="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pzH4LgAAADbAAAA&#10;DwAAAAAAAAABACAAAAAiAAAAZHJzL2Rvd25yZXYueG1sUEsBAhQAFAAAAAgAh07iQDMvBZ47AAAA&#10;OQAAABAAAAAAAAAAAQAgAAAABwEAAGRycy9zaGFwZXhtbC54bWxQSwUGAAAAAAYABgBbAQAAsQMA&#10;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0B5C9B3A">
                          <w:pPr>
                            <w:spacing w:after="0" w:line="240" w:lineRule="auto"/>
                          </w:pPr>
                        </w:p>
                      </w:txbxContent>
                    </v:textbox>
                  </v:roundrect>
                  <v:shape id="Text Box 65" o:spid="_x0000_s1026" o:spt="202" type="#_x0000_t202" style="position:absolute;left:897818;top:466976;height:639098;width:808815;v-text-anchor:middle;" filled="f" stroked="f" coordsize="21600,21600" o:gfxdata="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TSq5m8AAAA&#10;2wAAAA8AAAAAAAAAAQAgAAAAIgAAAGRycy9kb3ducmV2LnhtbFBLAQIUABQAAAAIAIdO4kAzLwWe&#10;OwAAADkAAAAQAAAAAAAAAAEAIAAAAAsBAABkcnMvc2hhcGV4bWwueG1sUEsFBgAAAAAGAAYAWwEA&#10;ALUDAAAAAA==&#10;">
                    <v:fill on="f" focussize="0,0"/>
                    <v:stroke on="f"/>
                    <v:imagedata o:title=""/>
                    <o:lock v:ext="edit" aspectratio="f"/>
                    <v:textbox inset="1.0492125984252pt,1.0492125984252pt,1.0492125984252pt,1.0492125984252pt">
                      <w:txbxContent>
                        <w:p w14:paraId="4BE60D26">
                          <w:pPr>
                            <w:spacing w:after="0" w:line="215" w:lineRule="auto"/>
                            <w:jc w:val="center"/>
                          </w:pPr>
                          <w:r>
                            <w:rPr>
                              <w:rFonts w:ascii="Arial" w:hAnsi="Arial" w:eastAsia="Arial" w:cs="Arial"/>
                              <w:color w:val="000000"/>
                              <w:sz w:val="14"/>
                            </w:rPr>
                            <w:t>Finanzas</w:t>
                          </w:r>
                        </w:p>
                      </w:txbxContent>
                    </v:textbox>
                  </v:shape>
                  <v:shape id="Left Arrow 66" o:spid="_x0000_s1026" o:spt="66" type="#_x0000_t66" style="position:absolute;left:1602570;top:952926;height:345493;width:1611238;rotation:-6740846f;v-text-anchor:middle;" fillcolor="#AEB2B8" filled="t" stroked="f" coordsize="21600,21600" o:gfxdata="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NHnRvQAA&#10;ANsAAAAPAAAAAAAAAAEAIAAAACIAAABkcnMvZG93bnJldi54bWxQSwECFAAUAAAACACHTuJAMy8F&#10;njsAAAA5AAAAEAAAAAAAAAABACAAAAAMAQAAZHJzL3NoYXBleG1sLnhtbFBLBQYAAAAABgAGAFsB&#10;AAC2AwAAAAA=&#10;" adj="2315,4320">
                    <v:fill on="t" focussize="0,0"/>
                    <v:stroke on="f"/>
                    <v:imagedata o:title=""/>
                    <o:lock v:ext="edit" aspectratio="f"/>
                    <v:textbox inset="7.1988188976378pt,7.1988188976378pt,7.1988188976378pt,7.1988188976378pt">
                      <w:txbxContent>
                        <w:p w14:paraId="6FE17F15">
                          <w:pPr>
                            <w:spacing w:after="0" w:line="240" w:lineRule="auto"/>
                          </w:pPr>
                        </w:p>
                      </w:txbxContent>
                    </v:textbox>
                  </v:shape>
                  <v:roundrect id="Rounded Rectangle 67" o:spid="_x0000_s1026" o:spt="2" style="position:absolute;left:1804631;top:820;height:678864;width:848581;v-text-anchor:middle;" fillcolor="#FFFFFF [3201]" filled="t" stroked="t" coordsize="21600,21600" arcsize="0.1" o:gfxdata="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k5Zl7gAAADbAAAA&#10;DwAAAAAAAAABACAAAAAiAAAAZHJzL2Rvd25yZXYueG1sUEsBAhQAFAAAAAgAh07iQDMvBZ47AAAA&#10;OQAAABAAAAAAAAAAAQAgAAAABwEAAGRycy9zaGFwZXhtbC54bWxQSwUGAAAAAAYABgBbAQAAsQMA&#10;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39D489D5">
                          <w:pPr>
                            <w:spacing w:after="0" w:line="240" w:lineRule="auto"/>
                          </w:pPr>
                        </w:p>
                      </w:txbxContent>
                    </v:textbox>
                  </v:roundrect>
                  <v:shape id="Text Box 68" o:spid="_x0000_s1026" o:spt="202" type="#_x0000_t202" style="position:absolute;left:1999775;top:20703;height:639098;width:522446;v-text-anchor:middle;" filled="f" stroked="f" coordsize="21600,21600" o:gfxdata="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0wQHugAAANsA&#10;AAAPAAAAAAAAAAEAIAAAACIAAABkcnMvZG93bnJldi54bWxQSwECFAAUAAAACACHTuJAMy8FnjsA&#10;AAA5AAAAEAAAAAAAAAABACAAAAAJAQAAZHJzL3NoYXBleG1sLnhtbFBLBQYAAAAABgAGAFsBAACz&#10;AwAAAAA=&#10;">
                    <v:fill on="f" focussize="0,0"/>
                    <v:stroke on="f"/>
                    <v:imagedata o:title=""/>
                    <o:lock v:ext="edit" aspectratio="f"/>
                    <v:textbox inset="1.0492125984252pt,1.0492125984252pt,1.0492125984252pt,1.0492125984252pt">
                      <w:txbxContent>
                        <w:p w14:paraId="1BB2FF4E">
                          <w:pPr>
                            <w:spacing w:after="0" w:line="215" w:lineRule="auto"/>
                            <w:jc w:val="center"/>
                          </w:pPr>
                          <w:r>
                            <w:rPr>
                              <w:rFonts w:ascii="Arial" w:hAnsi="Arial" w:eastAsia="Arial" w:cs="Arial"/>
                              <w:color w:val="000000"/>
                              <w:sz w:val="14"/>
                            </w:rPr>
                            <w:t>Recreación/diversión</w:t>
                          </w:r>
                        </w:p>
                      </w:txbxContent>
                    </v:textbox>
                  </v:shape>
                  <v:shape id="Left Arrow 69" o:spid="_x0000_s1026" o:spt="66" type="#_x0000_t66" style="position:absolute;left:2272591;top:952926;height:345493;width:1611238;rotation:-5055634f;v-text-anchor:middle;" fillcolor="#AEB2B8" filled="t" stroked="f" coordsize="21600,21600" o:gfxdata="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2CBsa8AAAA&#10;2wAAAA8AAAAAAAAAAQAgAAAAIgAAAGRycy9kb3ducmV2LnhtbFBLAQIUABQAAAAIAIdO4kAzLwWe&#10;OwAAADkAAAAQAAAAAAAAAAEAIAAAAAsBAABkcnMvc2hhcGV4bWwueG1sUEsFBgAAAAAGAAYAWwEA&#10;ALUDAAAAAA==&#10;" adj="2315,4320">
                    <v:fill on="t" focussize="0,0"/>
                    <v:stroke on="f"/>
                    <v:imagedata o:title=""/>
                    <o:lock v:ext="edit" aspectratio="f"/>
                    <v:textbox inset="7.1988188976378pt,7.1988188976378pt,7.1988188976378pt,7.1988188976378pt">
                      <w:txbxContent>
                        <w:p w14:paraId="38E9E74C">
                          <w:pPr>
                            <w:spacing w:after="0" w:line="240" w:lineRule="auto"/>
                          </w:pPr>
                        </w:p>
                      </w:txbxContent>
                    </v:textbox>
                  </v:shape>
                  <v:roundrect id="Rounded Rectangle 70" o:spid="_x0000_s1026" o:spt="2" style="position:absolute;left:2833187;top:820;height:678864;width:848581;v-text-anchor:middle;" fillcolor="#FFFFFF [3201]" filled="t" stroked="t" coordsize="21600,21600" arcsize="0.1" o:gfxdata="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sH5XPrUAAADbAAAADwAA&#10;AAAAAAABACAAAAAiAAAAZHJzL2Rvd25yZXYueG1sUEsBAhQAFAAAAAgAh07iQDMvBZ47AAAAOQAA&#10;ABAAAAAAAAAAAQAgAAAABAEAAGRycy9zaGFwZXhtbC54bWxQSwUGAAAAAAYABgBbAQAArgMA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485FAA9A">
                          <w:pPr>
                            <w:spacing w:after="0" w:line="240" w:lineRule="auto"/>
                          </w:pPr>
                        </w:p>
                      </w:txbxContent>
                    </v:textbox>
                  </v:roundrect>
                  <v:shape id="Text Box 71" o:spid="_x0000_s1026" o:spt="202" type="#_x0000_t202" style="position:absolute;left:2853070;top:20703;height:639098;width:808815;v-text-anchor:middle;" filled="f" stroked="f" coordsize="21600,21600" o:gfxdata="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A7R7sAAADb&#10;AAAADwAAAAAAAAABACAAAAAiAAAAZHJzL2Rvd25yZXYueG1sUEsBAhQAFAAAAAgAh07iQDMvBZ47&#10;AAAAOQAAABAAAAAAAAAAAQAgAAAACgEAAGRycy9zaGFwZXhtbC54bWxQSwUGAAAAAAYABgBbAQAA&#10;tAMAAAAA&#10;">
                    <v:fill on="f" focussize="0,0"/>
                    <v:stroke on="f"/>
                    <v:imagedata o:title=""/>
                    <o:lock v:ext="edit" aspectratio="f"/>
                    <v:textbox inset="1.0492125984252pt,1.0492125984252pt,1.0492125984252pt,1.0492125984252pt">
                      <w:txbxContent>
                        <w:p w14:paraId="3905D39F">
                          <w:pPr>
                            <w:spacing w:after="0" w:line="215" w:lineRule="auto"/>
                            <w:jc w:val="center"/>
                          </w:pPr>
                          <w:r>
                            <w:rPr>
                              <w:rFonts w:ascii="Arial" w:hAnsi="Arial" w:eastAsia="Arial" w:cs="Arial"/>
                              <w:color w:val="000000"/>
                              <w:sz w:val="14"/>
                            </w:rPr>
                            <w:t>Sociabilidad</w:t>
                          </w:r>
                        </w:p>
                      </w:txbxContent>
                    </v:textbox>
                  </v:shape>
                  <v:shape id="Left Arrow 72" o:spid="_x0000_s1026" o:spt="66" type="#_x0000_t66" style="position:absolute;left:2876259;top:1243637;height:345493;width:1611238;rotation:-3370423f;v-text-anchor:middle;" fillcolor="#AEB2B8" filled="t" stroked="f" coordsize="21600,21600" o:gfxdata="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0dixugAAANsA&#10;AAAPAAAAAAAAAAEAIAAAACIAAABkcnMvZG93bnJldi54bWxQSwECFAAUAAAACACHTuJAMy8FnjsA&#10;AAA5AAAAEAAAAAAAAAABACAAAAAJAQAAZHJzL3NoYXBleG1sLnhtbFBLBQYAAAAABgAGAFsBAACz&#10;AwAAAAA=&#10;" adj="2315,4320">
                    <v:fill on="t" focussize="0,0"/>
                    <v:stroke on="f"/>
                    <v:imagedata o:title=""/>
                    <o:lock v:ext="edit" aspectratio="f"/>
                    <v:textbox inset="7.1988188976378pt,7.1988188976378pt,7.1988188976378pt,7.1988188976378pt">
                      <w:txbxContent>
                        <w:p w14:paraId="324D026D">
                          <w:pPr>
                            <w:spacing w:after="0" w:line="240" w:lineRule="auto"/>
                          </w:pPr>
                        </w:p>
                      </w:txbxContent>
                    </v:textbox>
                  </v:shape>
                  <v:roundrect id="Rounded Rectangle 73" o:spid="_x0000_s1026" o:spt="2" style="position:absolute;left:3759883;top:447093;height:678864;width:848581;v-text-anchor:middle;" fillcolor="#FFFFFF [3201]" filled="t" stroked="t" coordsize="21600,21600" arcsize="0.1" o:gfxdata="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syUm8AAAA&#10;2wAAAA8AAAAAAAAAAQAgAAAAIgAAAGRycy9kb3ducmV2LnhtbFBLAQIUABQAAAAIAIdO4kAzLwWe&#10;OwAAADkAAAAQAAAAAAAAAAEAIAAAAAsBAABkcnMvc2hhcGV4bWwueG1sUEsFBgAAAAAGAAYAWwEA&#10;ALUDAA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545F85DB">
                          <w:pPr>
                            <w:spacing w:after="0" w:line="240" w:lineRule="auto"/>
                          </w:pPr>
                        </w:p>
                      </w:txbxContent>
                    </v:textbox>
                  </v:roundrect>
                  <v:shape id="Text Box 74" o:spid="_x0000_s1026" o:spt="202" type="#_x0000_t202" style="position:absolute;left:3779766;top:466976;height:639098;width:808815;v-text-anchor:middle;" filled="f" stroked="f" coordsize="21600,21600" o:gfxdata="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keY37sAAADb&#10;AAAADwAAAAAAAAABACAAAAAiAAAAZHJzL2Rvd25yZXYueG1sUEsBAhQAFAAAAAgAh07iQDMvBZ47&#10;AAAAOQAAABAAAAAAAAAAAQAgAAAACgEAAGRycy9zaGFwZXhtbC54bWxQSwUGAAAAAAYABgBbAQAA&#10;tAMAAAAA&#10;">
                    <v:fill on="f" focussize="0,0"/>
                    <v:stroke on="f"/>
                    <v:imagedata o:title=""/>
                    <o:lock v:ext="edit" aspectratio="f"/>
                    <v:textbox inset="1.0492125984252pt,1.0492125984252pt,1.0492125984252pt,1.0492125984252pt">
                      <w:txbxContent>
                        <w:p w14:paraId="221735C8">
                          <w:pPr>
                            <w:spacing w:after="0" w:line="215" w:lineRule="auto"/>
                            <w:jc w:val="center"/>
                          </w:pPr>
                          <w:r>
                            <w:rPr>
                              <w:rFonts w:ascii="Arial" w:hAnsi="Arial" w:eastAsia="Arial" w:cs="Arial"/>
                              <w:color w:val="000000"/>
                              <w:sz w:val="14"/>
                            </w:rPr>
                            <w:t>Educación</w:t>
                          </w:r>
                        </w:p>
                      </w:txbxContent>
                    </v:textbox>
                  </v:shape>
                  <v:shape id="Left Arrow 75" o:spid="_x0000_s1026" o:spt="66" type="#_x0000_t66" style="position:absolute;left:3294011;top:1767481;height:345493;width:1611238;rotation:-1685211f;v-text-anchor:middle;" fillcolor="#AEB2B8" filled="t" stroked="f" coordsize="21600,21600" o:gfxdata="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rhXmL4A&#10;AADbAAAADwAAAAAAAAABACAAAAAiAAAAZHJzL2Rvd25yZXYueG1sUEsBAhQAFAAAAAgAh07iQDMv&#10;BZ47AAAAOQAAABAAAAAAAAAAAQAgAAAADQEAAGRycy9zaGFwZXhtbC54bWxQSwUGAAAAAAYABgBb&#10;AQAAtwMAAAAA&#10;" adj="2315,4320">
                    <v:fill on="t" focussize="0,0"/>
                    <v:stroke on="f"/>
                    <v:imagedata o:title=""/>
                    <o:lock v:ext="edit" aspectratio="f"/>
                    <v:textbox inset="7.1988188976378pt,7.1988188976378pt,7.1988188976378pt,7.1988188976378pt">
                      <w:txbxContent>
                        <w:p w14:paraId="099702E8">
                          <w:pPr>
                            <w:spacing w:after="0" w:line="240" w:lineRule="auto"/>
                          </w:pPr>
                        </w:p>
                      </w:txbxContent>
                    </v:textbox>
                  </v:shape>
                  <v:roundrect id="Rounded Rectangle 76" o:spid="_x0000_s1026" o:spt="2" style="position:absolute;left:4401177;top:1251250;height:678864;width:848581;v-text-anchor:middle;" fillcolor="#FFFFFF [3201]" filled="t" stroked="t" coordsize="21600,21600" arcsize="0.1" o:gfxdata="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Ntq0bgAAADbAAAA&#10;DwAAAAAAAAABACAAAAAiAAAAZHJzL2Rvd25yZXYueG1sUEsBAhQAFAAAAAgAh07iQDMvBZ47AAAA&#10;OQAAABAAAAAAAAAAAQAgAAAABwEAAGRycy9zaGFwZXhtbC54bWxQSwUGAAAAAAYABgBbAQAAsQMA&#10;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0B5104F7">
                          <w:pPr>
                            <w:spacing w:after="0" w:line="240" w:lineRule="auto"/>
                          </w:pPr>
                        </w:p>
                      </w:txbxContent>
                    </v:textbox>
                  </v:roundrect>
                  <v:shape id="Text Box 77" o:spid="_x0000_s1026" o:spt="202" type="#_x0000_t202" style="position:absolute;left:4421060;top:1271133;height:639098;width:808815;v-text-anchor:middle;" filled="f" stroked="f" coordsize="21600,21600" o:gfxdata="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pUGqLsAAADb&#10;AAAADwAAAAAAAAABACAAAAAiAAAAZHJzL2Rvd25yZXYueG1sUEsBAhQAFAAAAAgAh07iQDMvBZ47&#10;AAAAOQAAABAAAAAAAAAAAQAgAAAACgEAAGRycy9zaGFwZXhtbC54bWxQSwUGAAAAAAYABgBbAQAA&#10;tAMAAAAA&#10;">
                    <v:fill on="f" focussize="0,0"/>
                    <v:stroke on="f"/>
                    <v:imagedata o:title=""/>
                    <o:lock v:ext="edit" aspectratio="f"/>
                    <v:textbox inset="1.0492125984252pt,1.0492125984252pt,1.0492125984252pt,1.0492125984252pt">
                      <w:txbxContent>
                        <w:p w14:paraId="12730E8C">
                          <w:pPr>
                            <w:spacing w:after="0" w:line="215" w:lineRule="auto"/>
                            <w:jc w:val="center"/>
                          </w:pPr>
                          <w:r>
                            <w:rPr>
                              <w:rFonts w:ascii="Arial" w:hAnsi="Arial" w:eastAsia="Arial" w:cs="Arial"/>
                              <w:color w:val="000000"/>
                              <w:sz w:val="14"/>
                            </w:rPr>
                            <w:t>Espiritualidad</w:t>
                          </w:r>
                        </w:p>
                      </w:txbxContent>
                    </v:textbox>
                  </v:shape>
                  <v:shape id="Left Arrow 78" o:spid="_x0000_s1026" o:spt="66" type="#_x0000_t66" style="position:absolute;left:3443105;top:2420703;height:345493;width:1611238;v-text-anchor:middle;" fillcolor="#AEB2B8" filled="t" stroked="f" coordsize="21600,21600" o:gfxdata="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N8okK5AAAA2wAA&#10;AA8AAAAAAAAAAQAgAAAAIgAAAGRycy9kb3ducmV2LnhtbFBLAQIUABQAAAAIAIdO4kAzLwWeOwAA&#10;ADkAAAAQAAAAAAAAAAEAIAAAAAgBAABkcnMvc2hhcGV4bWwueG1sUEsFBgAAAAAGAAYAWwEAALID&#10;AAAAAA==&#10;" adj="2315,4320">
                    <v:fill on="t" focussize="0,0"/>
                    <v:stroke on="f"/>
                    <v:imagedata o:title=""/>
                    <o:lock v:ext="edit" aspectratio="f"/>
                    <v:textbox inset="7.1988188976378pt,7.1988188976378pt,7.1988188976378pt,7.1988188976378pt">
                      <w:txbxContent>
                        <w:p w14:paraId="2D800781">
                          <w:pPr>
                            <w:spacing w:after="0" w:line="240" w:lineRule="auto"/>
                          </w:pPr>
                        </w:p>
                      </w:txbxContent>
                    </v:textbox>
                  </v:shape>
                  <v:roundrect id="Rounded Rectangle 79" o:spid="_x0000_s1026" o:spt="2" style="position:absolute;left:4630052;top:2254018;height:678864;width:848581;v-text-anchor:middle;" fillcolor="#FFFFFF [3201]" filled="t" stroked="t" coordsize="21600,21600" arcsize="0.1" o:gfxdata="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UT+o7sAAADb&#10;AAAADwAAAAAAAAABACAAAAAiAAAAZHJzL2Rvd25yZXYueG1sUEsBAhQAFAAAAAgAh07iQDMvBZ47&#10;AAAAOQAAABAAAAAAAAAAAQAgAAAACgEAAGRycy9zaGFwZXhtbC54bWxQSwUGAAAAAAYABgBbAQAA&#10;tAMAAAAA&#10;">
                    <v:fill on="t" focussize="0,0"/>
                    <v:stroke weight="1pt" color="#3D4B5F" miterlimit="8" joinstyle="miter" startarrowwidth="narrow" startarrowlength="short" endarrowwidth="narrow" endarrowlength="short"/>
                    <v:imagedata o:title=""/>
                    <o:lock v:ext="edit" aspectratio="f"/>
                    <v:textbox inset="7.1988188976378pt,7.1988188976378pt,7.1988188976378pt,7.1988188976378pt">
                      <w:txbxContent>
                        <w:p w14:paraId="036F9CAA">
                          <w:pPr>
                            <w:spacing w:after="0" w:line="240" w:lineRule="auto"/>
                          </w:pPr>
                        </w:p>
                      </w:txbxContent>
                    </v:textbox>
                  </v:roundrect>
                  <v:shape id="Text Box 80" o:spid="_x0000_s1026" o:spt="202" type="#_x0000_t202" style="position:absolute;left:4649935;top:2273901;height:639098;width:808815;v-text-anchor:middle;" filled="f" stroked="f" coordsize="21600,21600" o:gfxdata="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Sp7vu5AAAA2wAA&#10;AA8AAAAAAAAAAQAgAAAAIgAAAGRycy9kb3ducmV2LnhtbFBLAQIUABQAAAAIAIdO4kAzLwWeOwAA&#10;ADkAAAAQAAAAAAAAAAEAIAAAAAgBAABkcnMvc2hhcGV4bWwueG1sUEsFBgAAAAAGAAYAWwEAALID&#10;AAAAAA==&#10;">
                    <v:fill on="f" focussize="0,0"/>
                    <v:stroke on="f"/>
                    <v:imagedata o:title=""/>
                    <o:lock v:ext="edit" aspectratio="f"/>
                    <v:textbox inset="1.0492125984252pt,1.0492125984252pt,1.0492125984252pt,1.0492125984252pt">
                      <w:txbxContent>
                        <w:p w14:paraId="03960488">
                          <w:pPr>
                            <w:spacing w:after="0" w:line="215" w:lineRule="auto"/>
                            <w:jc w:val="center"/>
                          </w:pPr>
                          <w:r>
                            <w:rPr>
                              <w:rFonts w:ascii="Arial" w:hAnsi="Arial" w:eastAsia="Arial" w:cs="Arial"/>
                              <w:color w:val="000000"/>
                              <w:sz w:val="14"/>
                            </w:rPr>
                            <w:t>Salud</w:t>
                          </w:r>
                        </w:p>
                      </w:txbxContent>
                    </v:textbox>
                  </v:shape>
                </v:group>
                <w10:wrap type="none"/>
                <w10:anchorlock/>
              </v:group>
            </w:pict>
          </mc:Fallback>
        </mc:AlternateContent>
      </w:r>
    </w:p>
    <w:p w14:paraId="18BF861E">
      <w:pPr>
        <w:spacing w:line="276" w:lineRule="auto"/>
        <w:jc w:val="both"/>
        <w:rPr>
          <w:rFonts w:ascii="Arial" w:hAnsi="Arial" w:eastAsia="Arial" w:cs="Arial"/>
          <w:b/>
          <w:sz w:val="20"/>
          <w:szCs w:val="20"/>
        </w:rPr>
      </w:pPr>
    </w:p>
    <w:p w14:paraId="791A50F4">
      <w:pPr>
        <w:pBdr>
          <w:top w:val="none" w:color="auto" w:sz="0" w:space="0"/>
          <w:left w:val="none" w:color="auto" w:sz="0" w:space="0"/>
          <w:bottom w:val="none" w:color="auto" w:sz="0" w:space="0"/>
          <w:right w:val="none" w:color="auto" w:sz="0" w:space="0"/>
          <w:between w:val="none" w:color="auto" w:sz="0" w:space="0"/>
        </w:pBdr>
        <w:spacing w:after="0" w:line="276" w:lineRule="auto"/>
        <w:jc w:val="both"/>
        <w:rPr>
          <w:rFonts w:ascii="Arial" w:hAnsi="Arial" w:eastAsia="Arial" w:cs="Arial"/>
          <w:b/>
          <w:color w:val="000000"/>
        </w:rPr>
      </w:pPr>
      <w:r>
        <w:rPr>
          <w:rFonts w:ascii="Arial" w:hAnsi="Arial" w:eastAsia="Arial" w:cs="Arial"/>
          <w:b/>
          <w:color w:val="000000"/>
        </w:rPr>
        <w:t xml:space="preserve"> Formule su visión emprendedora, a través de un breve párrafo (8 renglones máximo). </w:t>
      </w:r>
    </w:p>
    <w:tbl>
      <w:tblPr>
        <w:tblStyle w:val="9"/>
        <w:tblpPr w:leftFromText="180" w:rightFromText="180" w:vertAnchor="text" w:horzAnchor="page" w:tblpX="2161" w:tblpY="322"/>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165A6436">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DBC77A3">
            <w:pPr>
              <w:spacing w:line="276" w:lineRule="auto"/>
              <w:jc w:val="both"/>
              <w:rPr>
                <w:rFonts w:ascii="Arial" w:hAnsi="Arial" w:eastAsia="Arial" w:cs="Arial"/>
                <w:sz w:val="20"/>
                <w:szCs w:val="20"/>
              </w:rPr>
            </w:pPr>
          </w:p>
        </w:tc>
      </w:tr>
      <w:tr w14:paraId="6576EC8B">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31FE40A">
            <w:pPr>
              <w:spacing w:line="276" w:lineRule="auto"/>
              <w:jc w:val="both"/>
              <w:rPr>
                <w:rFonts w:ascii="Arial" w:hAnsi="Arial" w:eastAsia="Arial" w:cs="Arial"/>
                <w:sz w:val="20"/>
                <w:szCs w:val="20"/>
              </w:rPr>
            </w:pPr>
          </w:p>
        </w:tc>
      </w:tr>
      <w:tr w14:paraId="1B1D9A40">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1479FC3">
            <w:pPr>
              <w:spacing w:line="276" w:lineRule="auto"/>
              <w:jc w:val="both"/>
              <w:rPr>
                <w:rFonts w:ascii="Arial" w:hAnsi="Arial" w:eastAsia="Arial" w:cs="Arial"/>
                <w:sz w:val="20"/>
                <w:szCs w:val="20"/>
              </w:rPr>
            </w:pPr>
          </w:p>
        </w:tc>
      </w:tr>
      <w:tr w14:paraId="54DC3EC0">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72FA42D">
            <w:pPr>
              <w:spacing w:line="276" w:lineRule="auto"/>
              <w:jc w:val="both"/>
              <w:rPr>
                <w:rFonts w:ascii="Arial" w:hAnsi="Arial" w:eastAsia="Arial" w:cs="Arial"/>
                <w:sz w:val="20"/>
                <w:szCs w:val="20"/>
              </w:rPr>
            </w:pPr>
          </w:p>
        </w:tc>
      </w:tr>
      <w:tr w14:paraId="068CBE02">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2122FD5F">
            <w:pPr>
              <w:spacing w:line="276" w:lineRule="auto"/>
              <w:jc w:val="both"/>
              <w:rPr>
                <w:rFonts w:ascii="Arial" w:hAnsi="Arial" w:eastAsia="Arial" w:cs="Arial"/>
                <w:sz w:val="20"/>
                <w:szCs w:val="20"/>
              </w:rPr>
            </w:pPr>
          </w:p>
        </w:tc>
      </w:tr>
      <w:tr w14:paraId="41F647C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3B3C4BE">
            <w:pPr>
              <w:spacing w:line="276" w:lineRule="auto"/>
              <w:jc w:val="both"/>
              <w:rPr>
                <w:rFonts w:ascii="Arial" w:hAnsi="Arial" w:eastAsia="Arial" w:cs="Arial"/>
                <w:sz w:val="20"/>
                <w:szCs w:val="20"/>
              </w:rPr>
            </w:pPr>
          </w:p>
        </w:tc>
      </w:tr>
      <w:tr w14:paraId="306D7747">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0AAF4308">
            <w:pPr>
              <w:spacing w:line="276" w:lineRule="auto"/>
              <w:jc w:val="both"/>
              <w:rPr>
                <w:rFonts w:ascii="Arial" w:hAnsi="Arial" w:eastAsia="Arial" w:cs="Arial"/>
                <w:sz w:val="20"/>
                <w:szCs w:val="20"/>
              </w:rPr>
            </w:pPr>
          </w:p>
        </w:tc>
      </w:tr>
      <w:tr w14:paraId="5A39DF09">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222B8A6">
            <w:pPr>
              <w:spacing w:line="276" w:lineRule="auto"/>
              <w:jc w:val="both"/>
              <w:rPr>
                <w:rFonts w:ascii="Arial" w:hAnsi="Arial" w:eastAsia="Arial" w:cs="Arial"/>
                <w:sz w:val="20"/>
                <w:szCs w:val="20"/>
              </w:rPr>
            </w:pPr>
          </w:p>
        </w:tc>
      </w:tr>
    </w:tbl>
    <w:p w14:paraId="047472B7">
      <w:pPr>
        <w:spacing w:line="276" w:lineRule="auto"/>
        <w:jc w:val="both"/>
        <w:rPr>
          <w:rFonts w:ascii="Arial" w:hAnsi="Arial" w:eastAsia="Arial" w:cs="Arial"/>
        </w:rPr>
      </w:pPr>
    </w:p>
    <w:p w14:paraId="7F263441">
      <w:pPr>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rFonts w:ascii="Arial" w:hAnsi="Arial" w:eastAsia="Arial" w:cs="Arial"/>
          <w:color w:val="000000"/>
        </w:rPr>
      </w:pPr>
      <w:r>
        <w:rPr>
          <w:rFonts w:ascii="Arial" w:hAnsi="Arial" w:eastAsia="Arial" w:cs="Arial"/>
          <w:b/>
          <w:color w:val="000000"/>
        </w:rPr>
        <w:t>Ponga las competencias emprendedoras en acción según su visión emprendedora</w:t>
      </w:r>
      <w:r>
        <w:rPr>
          <w:rFonts w:ascii="Arial" w:hAnsi="Arial" w:eastAsia="Arial" w:cs="Arial"/>
          <w:color w:val="000000"/>
        </w:rPr>
        <w:t>. En este punto, ya ejercitó la competencia ‘</w:t>
      </w:r>
      <w:r>
        <w:rPr>
          <w:rFonts w:ascii="Arial" w:hAnsi="Arial" w:eastAsia="Arial" w:cs="Arial"/>
          <w:i/>
          <w:color w:val="000000"/>
        </w:rPr>
        <w:t>visualizar’</w:t>
      </w:r>
      <w:r>
        <w:rPr>
          <w:rFonts w:ascii="Arial" w:hAnsi="Arial" w:eastAsia="Arial" w:cs="Arial"/>
          <w:color w:val="000000"/>
        </w:rPr>
        <w:t>.</w:t>
      </w:r>
      <w:r>
        <w:rPr>
          <w:rFonts w:ascii="Arial" w:hAnsi="Arial" w:eastAsia="Arial" w:cs="Arial"/>
          <w:b/>
          <w:i/>
          <w:color w:val="000000"/>
        </w:rPr>
        <w:t xml:space="preserve"> </w:t>
      </w:r>
      <w:r>
        <w:rPr>
          <w:rFonts w:ascii="Arial" w:hAnsi="Arial" w:eastAsia="Arial" w:cs="Arial"/>
          <w:color w:val="000000"/>
        </w:rPr>
        <w:t>Ahora, use las otras competencias emprendedoras, respondiendo brevemente a las siguientes preguntas (ofrezca mínimo dos respuestas para cada pregunta).</w:t>
      </w:r>
    </w:p>
    <w:p w14:paraId="612A1DC7">
      <w:pPr>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rFonts w:ascii="Arial" w:hAnsi="Arial" w:eastAsia="Arial" w:cs="Arial"/>
          <w:color w:val="000000"/>
        </w:rPr>
      </w:pPr>
    </w:p>
    <w:p w14:paraId="39B09632">
      <w:pPr>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rFonts w:ascii="Arial" w:hAnsi="Arial" w:eastAsia="Arial" w:cs="Arial"/>
          <w:color w:val="000000"/>
        </w:rPr>
      </w:pPr>
    </w:p>
    <w:p w14:paraId="7D8F8FF6">
      <w:pPr>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rFonts w:ascii="Arial" w:hAnsi="Arial" w:eastAsia="Arial" w:cs="Arial"/>
          <w:color w:val="000000"/>
        </w:rPr>
      </w:pPr>
    </w:p>
    <w:p w14:paraId="3DE4B5F4">
      <w:pPr>
        <w:pBdr>
          <w:top w:val="none" w:color="auto" w:sz="0" w:space="0"/>
          <w:left w:val="none" w:color="auto" w:sz="0" w:space="0"/>
          <w:bottom w:val="none" w:color="auto" w:sz="0" w:space="0"/>
          <w:right w:val="none" w:color="auto" w:sz="0" w:space="0"/>
          <w:between w:val="none" w:color="auto" w:sz="0" w:space="0"/>
        </w:pBdr>
        <w:spacing w:after="0" w:line="276" w:lineRule="auto"/>
        <w:ind w:left="284"/>
        <w:jc w:val="both"/>
        <w:rPr>
          <w:rFonts w:ascii="Arial" w:hAnsi="Arial" w:eastAsia="Arial" w:cs="Arial"/>
          <w:b/>
          <w:color w:val="000000"/>
        </w:rPr>
      </w:pPr>
    </w:p>
    <w:p w14:paraId="6D93A798">
      <w:pPr>
        <w:numPr>
          <w:ilvl w:val="0"/>
          <w:numId w:val="3"/>
        </w:numPr>
        <w:pBdr>
          <w:top w:val="none" w:color="auto" w:sz="0" w:space="0"/>
          <w:left w:val="none" w:color="auto" w:sz="0" w:space="0"/>
          <w:bottom w:val="none" w:color="auto" w:sz="0" w:space="0"/>
          <w:right w:val="none" w:color="auto" w:sz="0" w:space="0"/>
          <w:between w:val="none" w:color="auto" w:sz="0" w:space="0"/>
        </w:pBdr>
        <w:spacing w:after="0" w:line="276" w:lineRule="auto"/>
        <w:ind w:left="851"/>
        <w:jc w:val="both"/>
        <w:rPr>
          <w:rFonts w:ascii="Arial" w:hAnsi="Arial" w:eastAsia="Arial" w:cs="Arial"/>
          <w:color w:val="000000"/>
        </w:rPr>
      </w:pPr>
      <w:r>
        <w:rPr>
          <w:rFonts w:ascii="Arial" w:hAnsi="Arial" w:eastAsia="Arial" w:cs="Arial"/>
          <w:b/>
          <w:color w:val="000000"/>
        </w:rPr>
        <w:t xml:space="preserve">Identificar: </w:t>
      </w:r>
      <w:r>
        <w:rPr>
          <w:rFonts w:ascii="Arial" w:hAnsi="Arial" w:eastAsia="Arial" w:cs="Arial"/>
          <w:color w:val="000000"/>
        </w:rPr>
        <w:t>¿cuáles cree que serían los obstáculos que podrían presentarse en su entorno para impedir el cumplimiento de su visión? ¿Cuáles cree que podrían ser las oportunidades que su entorno le puede ofrecer a favor de la realización de su visión?</w:t>
      </w:r>
    </w:p>
    <w:p w14:paraId="763EFF99">
      <w:pPr>
        <w:numPr>
          <w:ilvl w:val="0"/>
          <w:numId w:val="3"/>
        </w:numPr>
        <w:pBdr>
          <w:top w:val="none" w:color="auto" w:sz="0" w:space="0"/>
          <w:left w:val="none" w:color="auto" w:sz="0" w:space="0"/>
          <w:bottom w:val="none" w:color="auto" w:sz="0" w:space="0"/>
          <w:right w:val="none" w:color="auto" w:sz="0" w:space="0"/>
          <w:between w:val="none" w:color="auto" w:sz="0" w:space="0"/>
        </w:pBdr>
        <w:spacing w:after="0" w:line="276" w:lineRule="auto"/>
        <w:ind w:left="851"/>
        <w:jc w:val="both"/>
        <w:rPr>
          <w:rFonts w:ascii="Arial" w:hAnsi="Arial" w:eastAsia="Arial" w:cs="Arial"/>
          <w:color w:val="000000"/>
        </w:rPr>
      </w:pPr>
      <w:r>
        <w:rPr>
          <w:rFonts w:ascii="Arial" w:hAnsi="Arial" w:eastAsia="Arial" w:cs="Arial"/>
          <w:b/>
          <w:color w:val="000000"/>
        </w:rPr>
        <w:t xml:space="preserve">Decidir: </w:t>
      </w:r>
      <w:r>
        <w:rPr>
          <w:rFonts w:ascii="Arial" w:hAnsi="Arial" w:eastAsia="Arial" w:cs="Arial"/>
          <w:color w:val="000000"/>
        </w:rPr>
        <w:t xml:space="preserve">¿cuáles son las decisiones que cree que debe tomar para cumplir satisfactoriamente su visión? ¿Cuáles son las posibles consecuencias de esas decisiones? </w:t>
      </w:r>
    </w:p>
    <w:p w14:paraId="7A693684">
      <w:pPr>
        <w:numPr>
          <w:ilvl w:val="0"/>
          <w:numId w:val="3"/>
        </w:numPr>
        <w:pBdr>
          <w:top w:val="none" w:color="auto" w:sz="0" w:space="0"/>
          <w:left w:val="none" w:color="auto" w:sz="0" w:space="0"/>
          <w:bottom w:val="none" w:color="auto" w:sz="0" w:space="0"/>
          <w:right w:val="none" w:color="auto" w:sz="0" w:space="0"/>
          <w:between w:val="none" w:color="auto" w:sz="0" w:space="0"/>
        </w:pBdr>
        <w:spacing w:after="0" w:line="276" w:lineRule="auto"/>
        <w:ind w:left="851"/>
        <w:jc w:val="both"/>
        <w:rPr>
          <w:rFonts w:ascii="Arial" w:hAnsi="Arial" w:eastAsia="Arial" w:cs="Arial"/>
          <w:color w:val="000000"/>
        </w:rPr>
      </w:pPr>
      <w:r>
        <w:rPr>
          <w:rFonts w:ascii="Arial" w:hAnsi="Arial" w:eastAsia="Arial" w:cs="Arial"/>
          <w:b/>
          <w:color w:val="000000"/>
        </w:rPr>
        <w:t xml:space="preserve">Diseñar: </w:t>
      </w:r>
      <w:r>
        <w:rPr>
          <w:rFonts w:ascii="Arial" w:hAnsi="Arial" w:eastAsia="Arial" w:cs="Arial"/>
          <w:color w:val="000000"/>
        </w:rPr>
        <w:t xml:space="preserve">¿cuáles son las acciones que llevaría a cabo para hacer realidad su visión? </w:t>
      </w:r>
    </w:p>
    <w:p w14:paraId="61B7F880">
      <w:pPr>
        <w:numPr>
          <w:ilvl w:val="0"/>
          <w:numId w:val="3"/>
        </w:numPr>
        <w:pBdr>
          <w:top w:val="none" w:color="auto" w:sz="0" w:space="0"/>
          <w:left w:val="none" w:color="auto" w:sz="0" w:space="0"/>
          <w:bottom w:val="none" w:color="auto" w:sz="0" w:space="0"/>
          <w:right w:val="none" w:color="auto" w:sz="0" w:space="0"/>
          <w:between w:val="none" w:color="auto" w:sz="0" w:space="0"/>
        </w:pBdr>
        <w:spacing w:line="276" w:lineRule="auto"/>
        <w:ind w:left="851"/>
        <w:jc w:val="both"/>
        <w:rPr>
          <w:rFonts w:ascii="Arial" w:hAnsi="Arial" w:eastAsia="Arial" w:cs="Arial"/>
          <w:color w:val="000000"/>
        </w:rPr>
      </w:pPr>
      <w:r>
        <w:rPr>
          <w:rFonts w:ascii="Arial" w:hAnsi="Arial" w:eastAsia="Arial" w:cs="Arial"/>
          <w:b/>
          <w:color w:val="000000"/>
        </w:rPr>
        <w:t xml:space="preserve">Actuar: </w:t>
      </w:r>
      <w:r>
        <w:rPr>
          <w:rFonts w:ascii="Arial" w:hAnsi="Arial" w:eastAsia="Arial" w:cs="Arial"/>
          <w:color w:val="000000"/>
        </w:rPr>
        <w:t>¿cómo realizaría las acciones que planteó en Diseñar? ¿Lo haría solo o pediría el apoyo de alguien más? ¿A quién le pediría apoyo?</w:t>
      </w:r>
    </w:p>
    <w:p w14:paraId="72455659">
      <w:pPr>
        <w:spacing w:line="276" w:lineRule="auto"/>
        <w:jc w:val="both"/>
        <w:rPr>
          <w:rFonts w:ascii="Arial" w:hAnsi="Arial" w:eastAsia="Arial" w:cs="Arial"/>
          <w:b/>
          <w:sz w:val="20"/>
          <w:szCs w:val="20"/>
        </w:rPr>
      </w:pPr>
    </w:p>
    <w:p w14:paraId="344C7BA2">
      <w:pPr>
        <w:spacing w:line="276" w:lineRule="auto"/>
        <w:jc w:val="both"/>
        <w:rPr>
          <w:rFonts w:ascii="Arial" w:hAnsi="Arial" w:eastAsia="Arial" w:cs="Arial"/>
          <w:b/>
        </w:rPr>
      </w:pPr>
      <w:r>
        <w:rPr>
          <w:rFonts w:ascii="Arial" w:hAnsi="Arial" w:eastAsia="Arial" w:cs="Arial"/>
          <w:b/>
        </w:rPr>
        <w:t>Identificar</w:t>
      </w:r>
    </w:p>
    <w:tbl>
      <w:tblPr>
        <w:tblStyle w:val="9"/>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618B98ED">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263AEA55">
            <w:pPr>
              <w:spacing w:line="276" w:lineRule="auto"/>
              <w:jc w:val="both"/>
              <w:rPr>
                <w:rFonts w:ascii="Arial" w:hAnsi="Arial" w:eastAsia="Arial" w:cs="Arial"/>
                <w:sz w:val="20"/>
                <w:szCs w:val="20"/>
              </w:rPr>
            </w:pPr>
          </w:p>
        </w:tc>
      </w:tr>
      <w:tr w14:paraId="3178A8C3">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36DDE451">
            <w:pPr>
              <w:spacing w:line="276" w:lineRule="auto"/>
              <w:jc w:val="both"/>
              <w:rPr>
                <w:rFonts w:ascii="Arial" w:hAnsi="Arial" w:eastAsia="Arial" w:cs="Arial"/>
                <w:sz w:val="20"/>
                <w:szCs w:val="20"/>
              </w:rPr>
            </w:pPr>
          </w:p>
        </w:tc>
      </w:tr>
      <w:tr w14:paraId="3C4AA833">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D91D136">
            <w:pPr>
              <w:spacing w:line="276" w:lineRule="auto"/>
              <w:jc w:val="both"/>
              <w:rPr>
                <w:rFonts w:ascii="Arial" w:hAnsi="Arial" w:eastAsia="Arial" w:cs="Arial"/>
                <w:sz w:val="20"/>
                <w:szCs w:val="20"/>
              </w:rPr>
            </w:pPr>
          </w:p>
        </w:tc>
      </w:tr>
      <w:tr w14:paraId="53B4B3E9">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00983DE5">
            <w:pPr>
              <w:spacing w:line="276" w:lineRule="auto"/>
              <w:jc w:val="both"/>
              <w:rPr>
                <w:rFonts w:ascii="Arial" w:hAnsi="Arial" w:eastAsia="Arial" w:cs="Arial"/>
                <w:sz w:val="20"/>
                <w:szCs w:val="20"/>
              </w:rPr>
            </w:pPr>
          </w:p>
        </w:tc>
      </w:tr>
      <w:tr w14:paraId="02975531">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10E722D8">
            <w:pPr>
              <w:spacing w:line="276" w:lineRule="auto"/>
              <w:jc w:val="both"/>
              <w:rPr>
                <w:rFonts w:ascii="Arial" w:hAnsi="Arial" w:eastAsia="Arial" w:cs="Arial"/>
                <w:sz w:val="20"/>
                <w:szCs w:val="20"/>
              </w:rPr>
            </w:pPr>
          </w:p>
        </w:tc>
      </w:tr>
    </w:tbl>
    <w:p w14:paraId="52B7A963">
      <w:pPr>
        <w:spacing w:line="276" w:lineRule="auto"/>
        <w:jc w:val="both"/>
        <w:rPr>
          <w:rFonts w:ascii="Arial" w:hAnsi="Arial" w:eastAsia="Arial" w:cs="Arial"/>
          <w:b/>
          <w:sz w:val="20"/>
          <w:szCs w:val="20"/>
        </w:rPr>
      </w:pPr>
    </w:p>
    <w:p w14:paraId="444CD289">
      <w:pPr>
        <w:spacing w:line="276" w:lineRule="auto"/>
        <w:jc w:val="both"/>
        <w:rPr>
          <w:rFonts w:ascii="Arial" w:hAnsi="Arial" w:eastAsia="Arial" w:cs="Arial"/>
          <w:b/>
          <w:sz w:val="20"/>
          <w:szCs w:val="20"/>
        </w:rPr>
      </w:pPr>
    </w:p>
    <w:p w14:paraId="65C2212C">
      <w:pPr>
        <w:spacing w:line="276" w:lineRule="auto"/>
        <w:jc w:val="both"/>
        <w:rPr>
          <w:rFonts w:ascii="Arial" w:hAnsi="Arial" w:eastAsia="Arial" w:cs="Arial"/>
          <w:b/>
        </w:rPr>
      </w:pPr>
      <w:r>
        <w:rPr>
          <w:rFonts w:ascii="Arial" w:hAnsi="Arial" w:eastAsia="Arial" w:cs="Arial"/>
          <w:b/>
        </w:rPr>
        <w:t>Decidir</w:t>
      </w:r>
    </w:p>
    <w:tbl>
      <w:tblPr>
        <w:tblStyle w:val="9"/>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431D1224">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CF2F7DE">
            <w:pPr>
              <w:spacing w:line="276" w:lineRule="auto"/>
              <w:jc w:val="both"/>
              <w:rPr>
                <w:rFonts w:ascii="Arial" w:hAnsi="Arial" w:eastAsia="Arial" w:cs="Arial"/>
                <w:sz w:val="20"/>
                <w:szCs w:val="20"/>
              </w:rPr>
            </w:pPr>
          </w:p>
        </w:tc>
      </w:tr>
      <w:tr w14:paraId="48D7620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65428271">
            <w:pPr>
              <w:spacing w:line="276" w:lineRule="auto"/>
              <w:jc w:val="both"/>
              <w:rPr>
                <w:rFonts w:ascii="Arial" w:hAnsi="Arial" w:eastAsia="Arial" w:cs="Arial"/>
                <w:sz w:val="20"/>
                <w:szCs w:val="20"/>
              </w:rPr>
            </w:pPr>
          </w:p>
        </w:tc>
      </w:tr>
      <w:tr w14:paraId="6F7B6873">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3F6882DF">
            <w:pPr>
              <w:spacing w:line="276" w:lineRule="auto"/>
              <w:jc w:val="both"/>
              <w:rPr>
                <w:rFonts w:ascii="Arial" w:hAnsi="Arial" w:eastAsia="Arial" w:cs="Arial"/>
                <w:sz w:val="20"/>
                <w:szCs w:val="20"/>
              </w:rPr>
            </w:pPr>
          </w:p>
        </w:tc>
      </w:tr>
      <w:tr w14:paraId="2B160EF1">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624BA8D2">
            <w:pPr>
              <w:spacing w:line="276" w:lineRule="auto"/>
              <w:jc w:val="both"/>
              <w:rPr>
                <w:rFonts w:ascii="Arial" w:hAnsi="Arial" w:eastAsia="Arial" w:cs="Arial"/>
                <w:sz w:val="20"/>
                <w:szCs w:val="20"/>
              </w:rPr>
            </w:pPr>
          </w:p>
        </w:tc>
      </w:tr>
      <w:tr w14:paraId="67D7F20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5BF1A862">
            <w:pPr>
              <w:spacing w:line="276" w:lineRule="auto"/>
              <w:jc w:val="both"/>
              <w:rPr>
                <w:rFonts w:ascii="Arial" w:hAnsi="Arial" w:eastAsia="Arial" w:cs="Arial"/>
                <w:sz w:val="20"/>
                <w:szCs w:val="20"/>
              </w:rPr>
            </w:pPr>
          </w:p>
        </w:tc>
      </w:tr>
    </w:tbl>
    <w:p w14:paraId="2696D17F">
      <w:pPr>
        <w:spacing w:line="276" w:lineRule="auto"/>
        <w:jc w:val="both"/>
        <w:rPr>
          <w:rFonts w:ascii="Arial" w:hAnsi="Arial" w:eastAsia="Arial" w:cs="Arial"/>
          <w:b/>
          <w:sz w:val="20"/>
          <w:szCs w:val="20"/>
        </w:rPr>
      </w:pPr>
    </w:p>
    <w:p w14:paraId="45968A44">
      <w:pPr>
        <w:spacing w:line="276" w:lineRule="auto"/>
        <w:jc w:val="both"/>
        <w:rPr>
          <w:rFonts w:ascii="Arial" w:hAnsi="Arial" w:eastAsia="Arial" w:cs="Arial"/>
          <w:b/>
        </w:rPr>
      </w:pPr>
      <w:r>
        <w:rPr>
          <w:rFonts w:ascii="Arial" w:hAnsi="Arial" w:eastAsia="Arial" w:cs="Arial"/>
          <w:b/>
        </w:rPr>
        <w:t>Diseñar</w:t>
      </w:r>
    </w:p>
    <w:tbl>
      <w:tblPr>
        <w:tblStyle w:val="9"/>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40695214">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556F514">
            <w:pPr>
              <w:spacing w:line="276" w:lineRule="auto"/>
              <w:jc w:val="both"/>
              <w:rPr>
                <w:rFonts w:ascii="Arial" w:hAnsi="Arial" w:eastAsia="Arial" w:cs="Arial"/>
                <w:sz w:val="20"/>
                <w:szCs w:val="20"/>
              </w:rPr>
            </w:pPr>
          </w:p>
        </w:tc>
      </w:tr>
      <w:tr w14:paraId="1DF36CA8">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26BAE411">
            <w:pPr>
              <w:spacing w:line="276" w:lineRule="auto"/>
              <w:jc w:val="both"/>
              <w:rPr>
                <w:rFonts w:ascii="Arial" w:hAnsi="Arial" w:eastAsia="Arial" w:cs="Arial"/>
                <w:sz w:val="20"/>
                <w:szCs w:val="20"/>
              </w:rPr>
            </w:pPr>
          </w:p>
        </w:tc>
      </w:tr>
      <w:tr w14:paraId="614EA110">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578F18F">
            <w:pPr>
              <w:spacing w:line="276" w:lineRule="auto"/>
              <w:jc w:val="both"/>
              <w:rPr>
                <w:rFonts w:ascii="Arial" w:hAnsi="Arial" w:eastAsia="Arial" w:cs="Arial"/>
                <w:sz w:val="20"/>
                <w:szCs w:val="20"/>
              </w:rPr>
            </w:pPr>
          </w:p>
        </w:tc>
      </w:tr>
      <w:tr w14:paraId="648D5F96">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4AD9814">
            <w:pPr>
              <w:spacing w:line="276" w:lineRule="auto"/>
              <w:jc w:val="both"/>
              <w:rPr>
                <w:rFonts w:ascii="Arial" w:hAnsi="Arial" w:eastAsia="Arial" w:cs="Arial"/>
                <w:sz w:val="20"/>
                <w:szCs w:val="20"/>
              </w:rPr>
            </w:pPr>
          </w:p>
        </w:tc>
      </w:tr>
      <w:tr w14:paraId="5405FD34">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143FD215">
            <w:pPr>
              <w:spacing w:line="276" w:lineRule="auto"/>
              <w:jc w:val="both"/>
              <w:rPr>
                <w:rFonts w:ascii="Arial" w:hAnsi="Arial" w:eastAsia="Arial" w:cs="Arial"/>
                <w:sz w:val="20"/>
                <w:szCs w:val="20"/>
              </w:rPr>
            </w:pPr>
          </w:p>
        </w:tc>
      </w:tr>
    </w:tbl>
    <w:p w14:paraId="6139CFC6">
      <w:pPr>
        <w:spacing w:line="276" w:lineRule="auto"/>
        <w:jc w:val="both"/>
        <w:rPr>
          <w:rFonts w:ascii="Arial" w:hAnsi="Arial" w:eastAsia="Arial" w:cs="Arial"/>
          <w:b/>
        </w:rPr>
      </w:pPr>
      <w:r>
        <w:rPr>
          <w:rFonts w:ascii="Arial" w:hAnsi="Arial" w:eastAsia="Arial" w:cs="Arial"/>
          <w:b/>
        </w:rPr>
        <w:t>Actuar</w:t>
      </w:r>
    </w:p>
    <w:tbl>
      <w:tblPr>
        <w:tblStyle w:val="9"/>
        <w:tblW w:w="8828" w:type="dxa"/>
        <w:tblInd w:w="0" w:type="dxa"/>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28"/>
      </w:tblGrid>
      <w:tr w14:paraId="078F2FA3">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3E7B6418">
            <w:pPr>
              <w:spacing w:line="276" w:lineRule="auto"/>
              <w:jc w:val="both"/>
              <w:rPr>
                <w:rFonts w:ascii="Arial" w:hAnsi="Arial" w:eastAsia="Arial" w:cs="Arial"/>
                <w:sz w:val="20"/>
                <w:szCs w:val="20"/>
              </w:rPr>
            </w:pPr>
          </w:p>
        </w:tc>
      </w:tr>
      <w:tr w14:paraId="7C4FDB8E">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6D968B1C">
            <w:pPr>
              <w:spacing w:line="276" w:lineRule="auto"/>
              <w:jc w:val="both"/>
              <w:rPr>
                <w:rFonts w:ascii="Arial" w:hAnsi="Arial" w:eastAsia="Arial" w:cs="Arial"/>
                <w:sz w:val="20"/>
                <w:szCs w:val="20"/>
              </w:rPr>
            </w:pPr>
          </w:p>
        </w:tc>
      </w:tr>
      <w:tr w14:paraId="0B59081D">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026060E3">
            <w:pPr>
              <w:spacing w:line="276" w:lineRule="auto"/>
              <w:jc w:val="both"/>
              <w:rPr>
                <w:rFonts w:ascii="Arial" w:hAnsi="Arial" w:eastAsia="Arial" w:cs="Arial"/>
                <w:sz w:val="20"/>
                <w:szCs w:val="20"/>
              </w:rPr>
            </w:pPr>
          </w:p>
        </w:tc>
      </w:tr>
      <w:tr w14:paraId="354E4D85">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7BA7FA61">
            <w:pPr>
              <w:spacing w:line="276" w:lineRule="auto"/>
              <w:jc w:val="both"/>
              <w:rPr>
                <w:rFonts w:ascii="Arial" w:hAnsi="Arial" w:eastAsia="Arial" w:cs="Arial"/>
                <w:sz w:val="20"/>
                <w:szCs w:val="20"/>
              </w:rPr>
            </w:pPr>
          </w:p>
        </w:tc>
      </w:tr>
      <w:tr w14:paraId="19731491">
        <w:tblPrEx>
          <w:tblBorders>
            <w:top w:val="single" w:color="7F7F7F" w:sz="4" w:space="0"/>
            <w:left w:val="single" w:color="000000" w:sz="4" w:space="0"/>
            <w:bottom w:val="single" w:color="7F7F7F"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28" w:type="dxa"/>
          </w:tcPr>
          <w:p w14:paraId="46BF4EAC">
            <w:pPr>
              <w:spacing w:line="276" w:lineRule="auto"/>
              <w:jc w:val="both"/>
              <w:rPr>
                <w:rFonts w:ascii="Arial" w:hAnsi="Arial" w:eastAsia="Arial" w:cs="Arial"/>
                <w:sz w:val="20"/>
                <w:szCs w:val="20"/>
              </w:rPr>
            </w:pPr>
          </w:p>
        </w:tc>
      </w:tr>
    </w:tbl>
    <w:p w14:paraId="1EB42AB4">
      <w:pPr>
        <w:rPr>
          <w:rFonts w:ascii="Arial" w:hAnsi="Arial" w:eastAsia="Arial" w:cs="Arial"/>
          <w:b/>
        </w:rPr>
      </w:pPr>
    </w:p>
    <w:p w14:paraId="56BA239C">
      <w:pPr>
        <w:spacing w:line="276" w:lineRule="auto"/>
        <w:jc w:val="center"/>
        <w:rPr>
          <w:rFonts w:ascii="Arial" w:hAnsi="Arial" w:eastAsia="Arial" w:cs="Arial"/>
          <w:b/>
          <w:sz w:val="28"/>
          <w:szCs w:val="28"/>
        </w:rPr>
      </w:pPr>
    </w:p>
    <w:sectPr>
      <w:pgSz w:w="12240" w:h="15840"/>
      <w:pgMar w:top="1417" w:right="1701" w:bottom="1417" w:left="1701"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Noto Sans Symbols">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E3241E"/>
    <w:multiLevelType w:val="multilevel"/>
    <w:tmpl w:val="25E3241E"/>
    <w:lvl w:ilvl="0" w:tentative="0">
      <w:start w:val="1"/>
      <w:numFmt w:val="bullet"/>
      <w:lvlText w:val="●"/>
      <w:lvlJc w:val="left"/>
      <w:pPr>
        <w:ind w:left="1440" w:hanging="360"/>
      </w:pPr>
      <w:rPr>
        <w:rFonts w:ascii="Noto Sans Symbols" w:hAnsi="Noto Sans Symbols" w:eastAsia="Noto Sans Symbols" w:cs="Noto Sans Symbols"/>
      </w:rPr>
    </w:lvl>
    <w:lvl w:ilvl="1" w:tentative="0">
      <w:start w:val="1"/>
      <w:numFmt w:val="bullet"/>
      <w:lvlText w:val="o"/>
      <w:lvlJc w:val="left"/>
      <w:pPr>
        <w:ind w:left="2160" w:hanging="360"/>
      </w:pPr>
      <w:rPr>
        <w:rFonts w:ascii="Courier New" w:hAnsi="Courier New" w:eastAsia="Courier New" w:cs="Courier New"/>
      </w:rPr>
    </w:lvl>
    <w:lvl w:ilvl="2" w:tentative="0">
      <w:start w:val="1"/>
      <w:numFmt w:val="bullet"/>
      <w:lvlText w:val="▪"/>
      <w:lvlJc w:val="left"/>
      <w:pPr>
        <w:ind w:left="2880" w:hanging="360"/>
      </w:pPr>
      <w:rPr>
        <w:rFonts w:ascii="Noto Sans Symbols" w:hAnsi="Noto Sans Symbols" w:eastAsia="Noto Sans Symbols" w:cs="Noto Sans Symbols"/>
      </w:rPr>
    </w:lvl>
    <w:lvl w:ilvl="3" w:tentative="0">
      <w:start w:val="1"/>
      <w:numFmt w:val="bullet"/>
      <w:lvlText w:val="●"/>
      <w:lvlJc w:val="left"/>
      <w:pPr>
        <w:ind w:left="3600" w:hanging="360"/>
      </w:pPr>
      <w:rPr>
        <w:rFonts w:ascii="Noto Sans Symbols" w:hAnsi="Noto Sans Symbols" w:eastAsia="Noto Sans Symbols" w:cs="Noto Sans Symbols"/>
      </w:rPr>
    </w:lvl>
    <w:lvl w:ilvl="4" w:tentative="0">
      <w:start w:val="1"/>
      <w:numFmt w:val="bullet"/>
      <w:lvlText w:val="o"/>
      <w:lvlJc w:val="left"/>
      <w:pPr>
        <w:ind w:left="4320" w:hanging="360"/>
      </w:pPr>
      <w:rPr>
        <w:rFonts w:ascii="Courier New" w:hAnsi="Courier New" w:eastAsia="Courier New" w:cs="Courier New"/>
      </w:rPr>
    </w:lvl>
    <w:lvl w:ilvl="5" w:tentative="0">
      <w:start w:val="1"/>
      <w:numFmt w:val="bullet"/>
      <w:lvlText w:val="▪"/>
      <w:lvlJc w:val="left"/>
      <w:pPr>
        <w:ind w:left="5040" w:hanging="360"/>
      </w:pPr>
      <w:rPr>
        <w:rFonts w:ascii="Noto Sans Symbols" w:hAnsi="Noto Sans Symbols" w:eastAsia="Noto Sans Symbols" w:cs="Noto Sans Symbols"/>
      </w:rPr>
    </w:lvl>
    <w:lvl w:ilvl="6" w:tentative="0">
      <w:start w:val="1"/>
      <w:numFmt w:val="bullet"/>
      <w:lvlText w:val="●"/>
      <w:lvlJc w:val="left"/>
      <w:pPr>
        <w:ind w:left="5760" w:hanging="360"/>
      </w:pPr>
      <w:rPr>
        <w:rFonts w:ascii="Noto Sans Symbols" w:hAnsi="Noto Sans Symbols" w:eastAsia="Noto Sans Symbols" w:cs="Noto Sans Symbols"/>
      </w:rPr>
    </w:lvl>
    <w:lvl w:ilvl="7" w:tentative="0">
      <w:start w:val="1"/>
      <w:numFmt w:val="bullet"/>
      <w:lvlText w:val="o"/>
      <w:lvlJc w:val="left"/>
      <w:pPr>
        <w:ind w:left="6480" w:hanging="360"/>
      </w:pPr>
      <w:rPr>
        <w:rFonts w:ascii="Courier New" w:hAnsi="Courier New" w:eastAsia="Courier New" w:cs="Courier New"/>
      </w:rPr>
    </w:lvl>
    <w:lvl w:ilvl="8" w:tentative="0">
      <w:start w:val="1"/>
      <w:numFmt w:val="bullet"/>
      <w:lvlText w:val="▪"/>
      <w:lvlJc w:val="left"/>
      <w:pPr>
        <w:ind w:left="7200" w:hanging="360"/>
      </w:pPr>
      <w:rPr>
        <w:rFonts w:ascii="Noto Sans Symbols" w:hAnsi="Noto Sans Symbols" w:eastAsia="Noto Sans Symbols" w:cs="Noto Sans Symbols"/>
      </w:rPr>
    </w:lvl>
  </w:abstractNum>
  <w:abstractNum w:abstractNumId="1">
    <w:nsid w:val="3C802D47"/>
    <w:multiLevelType w:val="multilevel"/>
    <w:tmpl w:val="3C802D47"/>
    <w:lvl w:ilvl="0" w:tentative="0">
      <w:start w:val="1"/>
      <w:numFmt w:val="decimal"/>
      <w:lvlText w:val="%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4B764B7"/>
    <w:multiLevelType w:val="multilevel"/>
    <w:tmpl w:val="44B764B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328"/>
    <w:rsid w:val="00045E72"/>
    <w:rsid w:val="00051628"/>
    <w:rsid w:val="00057A87"/>
    <w:rsid w:val="000825D2"/>
    <w:rsid w:val="000C589F"/>
    <w:rsid w:val="000F0021"/>
    <w:rsid w:val="00101328"/>
    <w:rsid w:val="00173AF7"/>
    <w:rsid w:val="002056A4"/>
    <w:rsid w:val="00226AC9"/>
    <w:rsid w:val="002C1285"/>
    <w:rsid w:val="002C4C68"/>
    <w:rsid w:val="002E2C52"/>
    <w:rsid w:val="002E457A"/>
    <w:rsid w:val="002E524D"/>
    <w:rsid w:val="003279B9"/>
    <w:rsid w:val="003449D5"/>
    <w:rsid w:val="003807AE"/>
    <w:rsid w:val="00391E7C"/>
    <w:rsid w:val="00403DB0"/>
    <w:rsid w:val="00440425"/>
    <w:rsid w:val="00465DF2"/>
    <w:rsid w:val="004914C8"/>
    <w:rsid w:val="004D5A61"/>
    <w:rsid w:val="004E4B9E"/>
    <w:rsid w:val="005758D8"/>
    <w:rsid w:val="0058424C"/>
    <w:rsid w:val="005A29B7"/>
    <w:rsid w:val="005D651E"/>
    <w:rsid w:val="005F3114"/>
    <w:rsid w:val="007D0AC2"/>
    <w:rsid w:val="00801406"/>
    <w:rsid w:val="008255A2"/>
    <w:rsid w:val="00873067"/>
    <w:rsid w:val="00884CE2"/>
    <w:rsid w:val="009672FD"/>
    <w:rsid w:val="009D23B6"/>
    <w:rsid w:val="00A801BD"/>
    <w:rsid w:val="00A90AE5"/>
    <w:rsid w:val="00AC73C3"/>
    <w:rsid w:val="00AC74FD"/>
    <w:rsid w:val="00B44414"/>
    <w:rsid w:val="00B563B9"/>
    <w:rsid w:val="00C328A8"/>
    <w:rsid w:val="00C42C7B"/>
    <w:rsid w:val="00C516EB"/>
    <w:rsid w:val="00C76F07"/>
    <w:rsid w:val="00CC1343"/>
    <w:rsid w:val="00CC76BA"/>
    <w:rsid w:val="00D3577D"/>
    <w:rsid w:val="00D46AB1"/>
    <w:rsid w:val="00E16B6A"/>
    <w:rsid w:val="00E21042"/>
    <w:rsid w:val="00E61597"/>
    <w:rsid w:val="00E62BC1"/>
    <w:rsid w:val="00EA700A"/>
    <w:rsid w:val="00EE091B"/>
    <w:rsid w:val="00EF6F03"/>
    <w:rsid w:val="00F22BB3"/>
    <w:rsid w:val="00F74469"/>
    <w:rsid w:val="00F974CF"/>
    <w:rsid w:val="163B711A"/>
    <w:rsid w:val="2B897FA8"/>
    <w:rsid w:val="30813FDD"/>
    <w:rsid w:val="456B4EE1"/>
    <w:rsid w:val="4B562725"/>
    <w:rsid w:val="76BF4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Calibri" w:hAnsi="Calibri" w:eastAsia="Calibri" w:cs="Calibri"/>
      <w:sz w:val="22"/>
      <w:szCs w:val="22"/>
      <w:lang w:val="es-ES" w:eastAsia="en-US"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sz w:val="28"/>
      <w:szCs w:val="28"/>
    </w:rPr>
  </w:style>
  <w:style w:type="paragraph" w:styleId="5">
    <w:name w:val="heading 4"/>
    <w:basedOn w:val="1"/>
    <w:next w:val="1"/>
    <w:qFormat/>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annotation reference"/>
    <w:basedOn w:val="8"/>
    <w:semiHidden/>
    <w:unhideWhenUsed/>
    <w:qFormat/>
    <w:uiPriority w:val="99"/>
    <w:rPr>
      <w:sz w:val="18"/>
      <w:szCs w:val="18"/>
    </w:rPr>
  </w:style>
  <w:style w:type="paragraph" w:styleId="11">
    <w:name w:val="Balloon Text"/>
    <w:basedOn w:val="1"/>
    <w:link w:val="18"/>
    <w:semiHidden/>
    <w:unhideWhenUsed/>
    <w:qFormat/>
    <w:uiPriority w:val="99"/>
    <w:pPr>
      <w:spacing w:after="0" w:line="240" w:lineRule="auto"/>
    </w:pPr>
    <w:rPr>
      <w:rFonts w:ascii="Segoe UI" w:hAnsi="Segoe UI" w:cs="Segoe UI"/>
      <w:sz w:val="18"/>
      <w:szCs w:val="18"/>
    </w:rPr>
  </w:style>
  <w:style w:type="paragraph" w:styleId="12">
    <w:name w:val="annotation text"/>
    <w:basedOn w:val="1"/>
    <w:link w:val="20"/>
    <w:unhideWhenUsed/>
    <w:qFormat/>
    <w:uiPriority w:val="99"/>
    <w:pPr>
      <w:spacing w:line="240" w:lineRule="auto"/>
    </w:pPr>
    <w:rPr>
      <w:sz w:val="24"/>
      <w:szCs w:val="24"/>
    </w:rPr>
  </w:style>
  <w:style w:type="paragraph" w:styleId="13">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14">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15">
    <w:name w:val="Title"/>
    <w:basedOn w:val="1"/>
    <w:next w:val="1"/>
    <w:qFormat/>
    <w:uiPriority w:val="0"/>
    <w:pPr>
      <w:keepNext/>
      <w:keepLines/>
      <w:spacing w:before="480" w:after="120"/>
    </w:pPr>
    <w:rPr>
      <w:b/>
      <w:sz w:val="72"/>
      <w:szCs w:val="72"/>
    </w:rPr>
  </w:style>
  <w:style w:type="table" w:styleId="16">
    <w:name w:val="Table Grid"/>
    <w:basedOn w:val="9"/>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Table Normal"/>
    <w:qFormat/>
    <w:uiPriority w:val="0"/>
    <w:tblPr>
      <w:tblCellMar>
        <w:top w:w="0" w:type="dxa"/>
        <w:left w:w="0" w:type="dxa"/>
        <w:bottom w:w="0" w:type="dxa"/>
        <w:right w:w="0" w:type="dxa"/>
      </w:tblCellMar>
    </w:tblPr>
  </w:style>
  <w:style w:type="character" w:customStyle="1" w:styleId="18">
    <w:name w:val="Texto de globo Car"/>
    <w:basedOn w:val="8"/>
    <w:link w:val="11"/>
    <w:semiHidden/>
    <w:qFormat/>
    <w:uiPriority w:val="99"/>
    <w:rPr>
      <w:rFonts w:ascii="Segoe UI" w:hAnsi="Segoe UI" w:cs="Segoe UI"/>
      <w:sz w:val="18"/>
      <w:szCs w:val="18"/>
    </w:rPr>
  </w:style>
  <w:style w:type="paragraph" w:styleId="19">
    <w:name w:val="List Paragraph"/>
    <w:basedOn w:val="1"/>
    <w:qFormat/>
    <w:uiPriority w:val="34"/>
    <w:pPr>
      <w:ind w:left="720"/>
      <w:contextualSpacing/>
    </w:pPr>
  </w:style>
  <w:style w:type="character" w:customStyle="1" w:styleId="20">
    <w:name w:val="Texto comentario Car"/>
    <w:basedOn w:val="8"/>
    <w:link w:val="12"/>
    <w:qFormat/>
    <w:uiPriority w:val="99"/>
    <w:rPr>
      <w:sz w:val="24"/>
      <w:szCs w:val="24"/>
      <w:lang w:val="es-ES"/>
    </w:rPr>
  </w:style>
  <w:style w:type="table" w:customStyle="1" w:styleId="21">
    <w:name w:val="Plain Table 2"/>
    <w:basedOn w:val="9"/>
    <w:qFormat/>
    <w:uiPriority w:val="42"/>
    <w:pPr>
      <w:spacing w:after="0" w:line="240" w:lineRule="auto"/>
    </w:p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2">
    <w:name w:val="_Style 21"/>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3">
    <w:name w:val="_Style 22"/>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4">
    <w:name w:val="_Style 23"/>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5">
    <w:name w:val="_Style 24"/>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6">
    <w:name w:val="_Style 25"/>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7">
    <w:name w:val="_Style 26"/>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8">
    <w:name w:val="_Style 27"/>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9">
    <w:name w:val="_Style 28"/>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0">
    <w:name w:val="_Style 29"/>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1">
    <w:name w:val="_Style 30"/>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2">
    <w:name w:val="_Style 31"/>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3">
    <w:name w:val="_Style 32"/>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4">
    <w:name w:val="_Style 33"/>
    <w:basedOn w:val="9"/>
    <w:qFormat/>
    <w:uiPriority w:val="0"/>
    <w:pPr>
      <w:spacing w:after="0" w:line="240" w:lineRule="auto"/>
    </w:p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5">
    <w:name w:val="_Style 34"/>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6">
    <w:name w:val="_Style 35"/>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7">
    <w:name w:val="_Style 36"/>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8">
    <w:name w:val="_Style 37"/>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39">
    <w:name w:val="_Style 38"/>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40">
    <w:name w:val="_Style 39"/>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41">
    <w:name w:val="_Style 40"/>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42">
    <w:name w:val="_Style 41"/>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43">
    <w:name w:val="_Style 42"/>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44">
    <w:name w:val="_Style 43"/>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45">
    <w:name w:val="_Style 44"/>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46">
    <w:name w:val="_Style 45"/>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47">
    <w:name w:val="_Style 46"/>
    <w:basedOn w:val="17"/>
    <w:qFormat/>
    <w:uiPriority w:val="0"/>
    <w:pPr>
      <w:spacing w:after="0" w:line="240" w:lineRule="auto"/>
    </w:pPr>
    <w:tblPr>
      <w:tblCellMar>
        <w:left w:w="108" w:type="dxa"/>
        <w:right w:w="108" w:type="dxa"/>
      </w:tblCellMar>
    </w:tblPr>
    <w:tblStylePr w:type="firstRow">
      <w:rPr>
        <w:b/>
      </w:rPr>
      <w:tcPr>
        <w:tcBorders>
          <w:bottom w:val="single" w:color="7F7F7F" w:sz="4" w:space="0"/>
        </w:tcBorders>
      </w:tcPr>
    </w:tblStylePr>
    <w:tblStylePr w:type="lastRow">
      <w:rPr>
        <w:b/>
      </w:rPr>
      <w:tcPr>
        <w:tcBorders>
          <w:top w:val="single" w:color="7F7F7F" w:sz="4" w:space="0"/>
        </w:tcBorders>
      </w:tcPr>
    </w:tblStylePr>
    <w:tblStylePr w:type="firstCol">
      <w:rPr>
        <w:b/>
      </w:rPr>
    </w:tblStylePr>
    <w:tblStylePr w:type="lastCol">
      <w:rPr>
        <w:b/>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jIONXJ2P863rkIxKb3sXPiCtXkug==">AMUW2mVrsUT4GVI9GzZa1SK2z5N7jrcN1LCydK2VKJyKjAz+1VdWw7qAyyAGvR+C9UBRSw76+j4/BmgTES5xENP79p9mfVgEGNHmPypkEyh6CkS4Nql2MwXlc+5Fd8Ds4b2Vmd+O/4m5</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9</Pages>
  <Words>784</Words>
  <Characters>4470</Characters>
  <Lines>37</Lines>
  <Paragraphs>10</Paragraphs>
  <TotalTime>954</TotalTime>
  <ScaleCrop>false</ScaleCrop>
  <LinksUpToDate>false</LinksUpToDate>
  <CharactersWithSpaces>5244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2020-11-07T00:02:00Z</dcterms:created>
  <dc:creator>Luisa Martínez</dc:creator>
  <cp:lastModifiedBy>WINDOWS</cp:lastModifiedBy>
  <dcterms:modified xsi:type="dcterms:W3CDTF">2026-03-17T23:29:50Z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2058-12.2.0.23196</vt:lpwstr>
  </property>
  <property fmtid="{D5CDD505-2E9C-101B-9397-08002B2CF9AE}" pid="3" name="ICV">
    <vt:lpwstr>D8A6649A4DB54D49BFEA850B640638DA_12</vt:lpwstr>
  </property>
</Properties>
</file>